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E30" w:rsidRPr="001A3CFF" w:rsidRDefault="00282600" w:rsidP="000A66C7">
      <w:pPr>
        <w:pStyle w:val="Title"/>
        <w:spacing w:beforeLines="40" w:before="96" w:afterLines="40" w:after="96" w:line="380" w:lineRule="exact"/>
      </w:pPr>
      <w:r w:rsidRPr="001A3CFF">
        <w:rPr>
          <w:noProof/>
        </w:rPr>
        <w:pict>
          <v:shapetype id="_x0000_t202" coordsize="21600,21600" o:spt="202" path="m,l,21600r21600,l21600,xe">
            <v:stroke joinstyle="miter"/>
            <v:path gradientshapeok="t" o:connecttype="rect"/>
          </v:shapetype>
          <v:shape id="_x0000_s1030" type="#_x0000_t202" style="position:absolute;left:0;text-align:left;margin-left:-5.55pt;margin-top:-2.5pt;width:461.9pt;height:718.6pt;z-index:-251658752;mso-wrap-edited:f" strokeweight="3pt">
            <v:stroke linestyle="thinThin"/>
            <v:textbox style="mso-next-textbox:#_x0000_s1030">
              <w:txbxContent>
                <w:p w:rsidR="0091559A" w:rsidRDefault="0091559A" w:rsidP="001E6902">
                  <w:pPr>
                    <w:jc w:val="center"/>
                  </w:pPr>
                </w:p>
                <w:p w:rsidR="0091559A" w:rsidRDefault="0091559A" w:rsidP="001E6902">
                  <w:pPr>
                    <w:jc w:val="center"/>
                  </w:pPr>
                  <w:r>
                    <w:t>UỶ BAN NHÂN DÂN TỈNH LAI CHÂU</w:t>
                  </w: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Default="0091559A" w:rsidP="001E6902">
                  <w:pPr>
                    <w:jc w:val="center"/>
                  </w:pPr>
                </w:p>
                <w:p w:rsidR="0091559A" w:rsidRPr="00554793" w:rsidRDefault="0091559A" w:rsidP="00C941FE">
                  <w:pPr>
                    <w:spacing w:before="120" w:after="120"/>
                    <w:jc w:val="center"/>
                    <w:rPr>
                      <w:bCs/>
                      <w:sz w:val="26"/>
                    </w:rPr>
                  </w:pPr>
                  <w:r w:rsidRPr="00554793">
                    <w:rPr>
                      <w:bCs/>
                      <w:sz w:val="26"/>
                    </w:rPr>
                    <w:t xml:space="preserve">ĐỀ CƯƠNG </w:t>
                  </w:r>
                </w:p>
                <w:p w:rsidR="0091559A" w:rsidRPr="00696BE9" w:rsidRDefault="0091559A" w:rsidP="001E6902">
                  <w:pPr>
                    <w:jc w:val="center"/>
                    <w:rPr>
                      <w:rFonts w:ascii="Tahoma" w:hAnsi="Tahoma"/>
                      <w:b/>
                      <w:bCs/>
                      <w:sz w:val="26"/>
                    </w:rPr>
                  </w:pPr>
                </w:p>
                <w:p w:rsidR="0091559A" w:rsidRDefault="0091559A" w:rsidP="00A00EBE">
                  <w:pPr>
                    <w:spacing w:before="120" w:line="360" w:lineRule="auto"/>
                    <w:jc w:val="center"/>
                    <w:rPr>
                      <w:b/>
                      <w:sz w:val="38"/>
                      <w:szCs w:val="40"/>
                    </w:rPr>
                  </w:pPr>
                  <w:r>
                    <w:rPr>
                      <w:b/>
                      <w:sz w:val="38"/>
                      <w:szCs w:val="40"/>
                    </w:rPr>
                    <w:t xml:space="preserve">ĐIỀU CHỈNH </w:t>
                  </w:r>
                  <w:r w:rsidRPr="00696BE9">
                    <w:rPr>
                      <w:b/>
                      <w:sz w:val="38"/>
                      <w:szCs w:val="40"/>
                    </w:rPr>
                    <w:t xml:space="preserve">QUY HOẠCH </w:t>
                  </w:r>
                  <w:r>
                    <w:rPr>
                      <w:b/>
                      <w:sz w:val="38"/>
                      <w:szCs w:val="40"/>
                    </w:rPr>
                    <w:t>BƯU CHÍNH, VIỄN THÔNG VÀ CÔNG NGHỆ THÔNG TIN TỈNH LAI CHÂU ĐẾN NĂM 2025 VÀ ĐỊNH HƯỚNG ĐẾN 2030</w:t>
                  </w:r>
                </w:p>
                <w:p w:rsidR="0091559A" w:rsidRDefault="0091559A" w:rsidP="001E6902"/>
                <w:p w:rsidR="0091559A" w:rsidRDefault="0091559A" w:rsidP="001E6902">
                  <w:pPr>
                    <w:pStyle w:val="Heading1"/>
                    <w:jc w:val="center"/>
                  </w:pPr>
                </w:p>
                <w:tbl>
                  <w:tblPr>
                    <w:tblW w:w="9464" w:type="dxa"/>
                    <w:tblLook w:val="01E0" w:firstRow="1" w:lastRow="1" w:firstColumn="1" w:lastColumn="1" w:noHBand="0" w:noVBand="0"/>
                  </w:tblPr>
                  <w:tblGrid>
                    <w:gridCol w:w="4928"/>
                    <w:gridCol w:w="4536"/>
                  </w:tblGrid>
                  <w:tr w:rsidR="0091559A" w:rsidRPr="00A1314D">
                    <w:trPr>
                      <w:trHeight w:val="1674"/>
                    </w:trPr>
                    <w:tc>
                      <w:tcPr>
                        <w:tcW w:w="4928" w:type="dxa"/>
                      </w:tcPr>
                      <w:p w:rsidR="0091559A" w:rsidRPr="00A1314D" w:rsidRDefault="0091559A" w:rsidP="00A1314D">
                        <w:pPr>
                          <w:pStyle w:val="Heading1"/>
                          <w:spacing w:before="0"/>
                          <w:ind w:left="360"/>
                          <w:jc w:val="center"/>
                          <w:rPr>
                            <w:rFonts w:ascii="Times New Roman" w:hAnsi="Times New Roman"/>
                            <w:b w:val="0"/>
                            <w:sz w:val="24"/>
                            <w:szCs w:val="26"/>
                          </w:rPr>
                        </w:pPr>
                        <w:r w:rsidRPr="00A1314D">
                          <w:rPr>
                            <w:rFonts w:ascii="Times New Roman" w:hAnsi="Times New Roman"/>
                            <w:b w:val="0"/>
                            <w:sz w:val="24"/>
                            <w:szCs w:val="26"/>
                            <w:lang w:val="vi-VN"/>
                          </w:rPr>
                          <w:t xml:space="preserve">CHỦ </w:t>
                        </w:r>
                        <w:r w:rsidRPr="00A1314D">
                          <w:rPr>
                            <w:rFonts w:ascii="Times New Roman" w:hAnsi="Times New Roman"/>
                            <w:b w:val="0"/>
                            <w:sz w:val="24"/>
                            <w:szCs w:val="26"/>
                          </w:rPr>
                          <w:t>TRÌ</w:t>
                        </w:r>
                      </w:p>
                      <w:p w:rsidR="0091559A" w:rsidRPr="00A1314D" w:rsidRDefault="0091559A" w:rsidP="00A1314D">
                        <w:pPr>
                          <w:jc w:val="center"/>
                          <w:rPr>
                            <w:sz w:val="24"/>
                            <w:szCs w:val="26"/>
                            <w:lang w:val="nl-NL"/>
                          </w:rPr>
                        </w:pPr>
                        <w:r w:rsidRPr="00A1314D">
                          <w:rPr>
                            <w:sz w:val="24"/>
                            <w:szCs w:val="26"/>
                            <w:lang w:val="nl-NL"/>
                          </w:rPr>
                          <w:t xml:space="preserve">SỞ THÔNG TIN VÀ TRUYỀN THÔNG </w:t>
                        </w:r>
                      </w:p>
                    </w:tc>
                    <w:tc>
                      <w:tcPr>
                        <w:tcW w:w="4536" w:type="dxa"/>
                      </w:tcPr>
                      <w:p w:rsidR="0091559A" w:rsidRPr="00A1314D" w:rsidRDefault="0091559A" w:rsidP="00A1314D">
                        <w:pPr>
                          <w:pStyle w:val="Heading1"/>
                          <w:spacing w:before="0"/>
                          <w:ind w:left="360"/>
                          <w:jc w:val="center"/>
                          <w:rPr>
                            <w:rFonts w:ascii="Times New Roman" w:hAnsi="Times New Roman"/>
                            <w:b w:val="0"/>
                            <w:sz w:val="24"/>
                            <w:szCs w:val="26"/>
                            <w:lang w:val="vi-VN"/>
                          </w:rPr>
                        </w:pPr>
                        <w:r w:rsidRPr="00A1314D">
                          <w:rPr>
                            <w:rFonts w:ascii="Times New Roman" w:hAnsi="Times New Roman"/>
                            <w:b w:val="0"/>
                            <w:sz w:val="24"/>
                            <w:szCs w:val="26"/>
                            <w:lang w:val="vi-VN"/>
                          </w:rPr>
                          <w:t>TƯ VẤN</w:t>
                        </w:r>
                      </w:p>
                      <w:p w:rsidR="0091559A" w:rsidRPr="00A1314D" w:rsidRDefault="0091559A" w:rsidP="00A1314D">
                        <w:pPr>
                          <w:jc w:val="center"/>
                          <w:rPr>
                            <w:sz w:val="24"/>
                            <w:szCs w:val="26"/>
                            <w:lang w:val="nl-NL"/>
                          </w:rPr>
                        </w:pPr>
                        <w:r w:rsidRPr="00A1314D">
                          <w:rPr>
                            <w:sz w:val="24"/>
                            <w:szCs w:val="26"/>
                            <w:lang w:val="nl-NL"/>
                          </w:rPr>
                          <w:t xml:space="preserve">VIỆN CHIẾN LƯỢC THÔNG TIN VÀ TRUYỀN THÔNG </w:t>
                        </w:r>
                      </w:p>
                      <w:p w:rsidR="0091559A" w:rsidRPr="00A1314D" w:rsidRDefault="0091559A" w:rsidP="00A1314D">
                        <w:pPr>
                          <w:jc w:val="center"/>
                          <w:rPr>
                            <w:sz w:val="24"/>
                            <w:szCs w:val="26"/>
                            <w:lang w:val="nl-NL"/>
                          </w:rPr>
                        </w:pPr>
                      </w:p>
                    </w:tc>
                  </w:tr>
                </w:tbl>
                <w:p w:rsidR="0091559A" w:rsidRDefault="0091559A" w:rsidP="001E6902">
                  <w:pPr>
                    <w:tabs>
                      <w:tab w:val="left" w:pos="1134"/>
                    </w:tabs>
                    <w:jc w:val="center"/>
                    <w:rPr>
                      <w:b/>
                    </w:rPr>
                  </w:pPr>
                  <w:r>
                    <w:rPr>
                      <w:b/>
                    </w:rPr>
                    <w:t xml:space="preserve">                                                 </w:t>
                  </w:r>
                </w:p>
                <w:p w:rsidR="0091559A" w:rsidRDefault="0091559A" w:rsidP="001E6902">
                  <w:pPr>
                    <w:tabs>
                      <w:tab w:val="left" w:pos="1134"/>
                    </w:tabs>
                    <w:jc w:val="center"/>
                    <w:rPr>
                      <w:b/>
                    </w:rPr>
                  </w:pPr>
                  <w:r>
                    <w:rPr>
                      <w:b/>
                    </w:rPr>
                    <w:tab/>
                  </w:r>
                  <w:r>
                    <w:rPr>
                      <w:b/>
                    </w:rPr>
                    <w:tab/>
                  </w:r>
                  <w:r>
                    <w:rPr>
                      <w:b/>
                    </w:rPr>
                    <w:tab/>
                  </w:r>
                  <w:r>
                    <w:rPr>
                      <w:b/>
                    </w:rPr>
                    <w:tab/>
                  </w:r>
                  <w:r>
                    <w:rPr>
                      <w:b/>
                    </w:rPr>
                    <w:tab/>
                    <w:t xml:space="preserve"> </w:t>
                  </w:r>
                </w:p>
                <w:p w:rsidR="0091559A" w:rsidRDefault="0091559A" w:rsidP="001E6902">
                  <w:pPr>
                    <w:pStyle w:val="Title"/>
                    <w:spacing w:before="80"/>
                    <w:rPr>
                      <w:b w:val="0"/>
                      <w:bCs w:val="0"/>
                      <w:sz w:val="24"/>
                    </w:rPr>
                  </w:pPr>
                </w:p>
                <w:p w:rsidR="0091559A" w:rsidRDefault="0091559A" w:rsidP="001E6902">
                  <w:pPr>
                    <w:pStyle w:val="Title"/>
                    <w:spacing w:before="80"/>
                    <w:rPr>
                      <w:b w:val="0"/>
                      <w:bCs w:val="0"/>
                      <w:sz w:val="24"/>
                    </w:rPr>
                  </w:pPr>
                </w:p>
                <w:p w:rsidR="0091559A" w:rsidRDefault="0091559A" w:rsidP="001E6902">
                  <w:pPr>
                    <w:pStyle w:val="Title"/>
                    <w:spacing w:before="80"/>
                    <w:rPr>
                      <w:b w:val="0"/>
                      <w:bCs w:val="0"/>
                      <w:sz w:val="24"/>
                    </w:rPr>
                  </w:pPr>
                </w:p>
                <w:p w:rsidR="0091559A" w:rsidRDefault="0091559A" w:rsidP="001E6902">
                  <w:pPr>
                    <w:pStyle w:val="Title"/>
                    <w:spacing w:before="80"/>
                    <w:rPr>
                      <w:b w:val="0"/>
                      <w:bCs w:val="0"/>
                      <w:sz w:val="24"/>
                    </w:rPr>
                  </w:pPr>
                </w:p>
                <w:p w:rsidR="0091559A" w:rsidRDefault="0091559A" w:rsidP="001E6902">
                  <w:pPr>
                    <w:pStyle w:val="Title"/>
                    <w:spacing w:before="80"/>
                    <w:rPr>
                      <w:b w:val="0"/>
                      <w:bCs w:val="0"/>
                      <w:i/>
                    </w:rPr>
                  </w:pPr>
                </w:p>
                <w:p w:rsidR="0091559A" w:rsidRDefault="0091559A" w:rsidP="001E6902">
                  <w:pPr>
                    <w:pStyle w:val="Title"/>
                    <w:spacing w:before="80"/>
                    <w:rPr>
                      <w:b w:val="0"/>
                      <w:bCs w:val="0"/>
                      <w:i/>
                    </w:rPr>
                  </w:pPr>
                  <w:r>
                    <w:rPr>
                      <w:b w:val="0"/>
                      <w:bCs w:val="0"/>
                      <w:i/>
                    </w:rPr>
                    <w:t>Lai Châu, tháng 3 năm 2017</w:t>
                  </w:r>
                </w:p>
              </w:txbxContent>
            </v:textbox>
            <w10:wrap type="square"/>
          </v:shape>
        </w:pict>
      </w:r>
      <w:r w:rsidR="001E6902" w:rsidRPr="001A3CFF">
        <w:br w:type="page"/>
      </w:r>
    </w:p>
    <w:p w:rsidR="00FB484C" w:rsidRPr="001A3CFF" w:rsidRDefault="00FB484C" w:rsidP="009E6E30">
      <w:pPr>
        <w:ind w:firstLine="360"/>
        <w:jc w:val="center"/>
        <w:rPr>
          <w:b/>
        </w:rPr>
        <w:sectPr w:rsidR="00FB484C" w:rsidRPr="001A3CFF" w:rsidSect="002E4E22">
          <w:footerReference w:type="even" r:id="rId9"/>
          <w:footerReference w:type="default" r:id="rId10"/>
          <w:footerReference w:type="first" r:id="rId11"/>
          <w:pgSz w:w="11909" w:h="16834" w:code="9"/>
          <w:pgMar w:top="1418" w:right="1134" w:bottom="1134" w:left="1814" w:header="720" w:footer="493" w:gutter="0"/>
          <w:pgNumType w:start="0"/>
          <w:cols w:space="720"/>
          <w:docGrid w:linePitch="360"/>
        </w:sectPr>
      </w:pPr>
    </w:p>
    <w:p w:rsidR="009E6E30" w:rsidRPr="001A3CFF" w:rsidRDefault="00F62880" w:rsidP="009E6E30">
      <w:pPr>
        <w:ind w:firstLine="360"/>
        <w:jc w:val="center"/>
        <w:rPr>
          <w:b/>
        </w:rPr>
      </w:pPr>
      <w:r w:rsidRPr="001A3CFF">
        <w:rPr>
          <w:b/>
        </w:rPr>
        <w:lastRenderedPageBreak/>
        <w:t>PHẦN MỞ ĐẦU</w:t>
      </w:r>
    </w:p>
    <w:p w:rsidR="009E6E30" w:rsidRPr="001A3CFF" w:rsidRDefault="009E6E30" w:rsidP="009E6E30">
      <w:pPr>
        <w:pStyle w:val="StyleFirstline063cm"/>
        <w:ind w:firstLine="360"/>
        <w:rPr>
          <w:szCs w:val="28"/>
        </w:rPr>
      </w:pPr>
    </w:p>
    <w:p w:rsidR="00AC474B" w:rsidRPr="001A3CFF" w:rsidRDefault="003626B1" w:rsidP="000A66C7">
      <w:pPr>
        <w:numPr>
          <w:ilvl w:val="0"/>
          <w:numId w:val="26"/>
        </w:numPr>
        <w:autoSpaceDE w:val="0"/>
        <w:autoSpaceDN w:val="0"/>
        <w:adjustRightInd w:val="0"/>
        <w:spacing w:beforeLines="40" w:before="96" w:afterLines="40" w:after="96" w:line="380" w:lineRule="exact"/>
        <w:jc w:val="both"/>
        <w:rPr>
          <w:b/>
        </w:rPr>
      </w:pPr>
      <w:r w:rsidRPr="001A3CFF">
        <w:rPr>
          <w:b/>
        </w:rPr>
        <w:t xml:space="preserve">TÊN QUY HOẠCH </w:t>
      </w:r>
    </w:p>
    <w:p w:rsidR="009E6E30" w:rsidRPr="001A3CFF" w:rsidRDefault="008D0436" w:rsidP="000A66C7">
      <w:pPr>
        <w:autoSpaceDE w:val="0"/>
        <w:autoSpaceDN w:val="0"/>
        <w:adjustRightInd w:val="0"/>
        <w:spacing w:beforeLines="40" w:before="96" w:afterLines="40" w:after="96" w:line="380" w:lineRule="exact"/>
        <w:ind w:firstLine="426"/>
        <w:jc w:val="both"/>
      </w:pPr>
      <w:r w:rsidRPr="001A3CFF">
        <w:t>Đ</w:t>
      </w:r>
      <w:r w:rsidR="00366BC7" w:rsidRPr="001A3CFF">
        <w:t xml:space="preserve">iều chỉnh </w:t>
      </w:r>
      <w:r w:rsidR="009E6E30" w:rsidRPr="001A3CFF">
        <w:t xml:space="preserve">Quy hoạch </w:t>
      </w:r>
      <w:r w:rsidR="00AC474B" w:rsidRPr="001A3CFF">
        <w:t xml:space="preserve">Bưu chính, Viễn thông và Công nghệ thông tin </w:t>
      </w:r>
      <w:r w:rsidR="00DB6CC9" w:rsidRPr="001A3CFF">
        <w:t xml:space="preserve">Thông tin </w:t>
      </w:r>
      <w:r w:rsidR="00AC474B" w:rsidRPr="001A3CFF">
        <w:t xml:space="preserve">tỉnh </w:t>
      </w:r>
      <w:r w:rsidRPr="001A3CFF">
        <w:t>Lai Châu</w:t>
      </w:r>
      <w:r w:rsidR="00AC474B" w:rsidRPr="001A3CFF">
        <w:t xml:space="preserve"> </w:t>
      </w:r>
      <w:r w:rsidR="009E6E30" w:rsidRPr="001A3CFF">
        <w:t>đến năm 202</w:t>
      </w:r>
      <w:r w:rsidR="00E2113D" w:rsidRPr="001A3CFF">
        <w:t>5</w:t>
      </w:r>
      <w:r w:rsidR="009E6E30" w:rsidRPr="001A3CFF">
        <w:t xml:space="preserve"> và định hướng đến 2030.</w:t>
      </w:r>
    </w:p>
    <w:p w:rsidR="003626B1" w:rsidRPr="001A3CFF" w:rsidRDefault="00F62880" w:rsidP="000A66C7">
      <w:pPr>
        <w:numPr>
          <w:ilvl w:val="0"/>
          <w:numId w:val="26"/>
        </w:numPr>
        <w:autoSpaceDE w:val="0"/>
        <w:autoSpaceDN w:val="0"/>
        <w:adjustRightInd w:val="0"/>
        <w:spacing w:beforeLines="40" w:before="96" w:afterLines="40" w:after="96" w:line="380" w:lineRule="exact"/>
        <w:jc w:val="both"/>
        <w:rPr>
          <w:b/>
        </w:rPr>
      </w:pPr>
      <w:r w:rsidRPr="001A3CFF">
        <w:rPr>
          <w:b/>
        </w:rPr>
        <w:t>SỰ CẦN THIẾT PHẢI ĐIỀU CHỈNH QUY HOẠCH</w:t>
      </w:r>
    </w:p>
    <w:p w:rsidR="00E93EFA" w:rsidRPr="001A3CFF" w:rsidRDefault="00E93EFA" w:rsidP="000A66C7">
      <w:pPr>
        <w:autoSpaceDE w:val="0"/>
        <w:autoSpaceDN w:val="0"/>
        <w:adjustRightInd w:val="0"/>
        <w:spacing w:beforeLines="40" w:before="96" w:afterLines="40" w:after="96" w:line="380" w:lineRule="exact"/>
        <w:ind w:firstLine="426"/>
        <w:jc w:val="both"/>
      </w:pPr>
      <w:r w:rsidRPr="001A3CFF">
        <w:t xml:space="preserve">Lai Châu là tỉnh biên giới vùng Tây Bắc trong khu vực kinh tế khó khăn, địa hình có nhiều dãy núi và cao nguyên. Trong những năm qua kinh tế Lai Châu đã phát triển và đạt được những kết quả quan trọng, tốc độ tăng trưởng kinh tế cao, cơ cấu kinh tế chuyển biến tích cực, cơ sở hạ tầng kinh tế - xã hội phát triển khá. Tốc độ tăng trưởng kinh tế GRDP năm 2016 đạt gần 25%, cơ cấu kinh tế chuyển dịch theo hướng tích cực, tăng tỷ trọng công nghiệp – xây dựng và dịch vụ. Kết cấu hạ tầng được quan tâm đầu tư; tỉnh đang đề ra mục tiêu nâng cao chất lượng tăng trưởng kinh tế; cải thiện môi trường đầu tư, kinh doanh và nâng cao chỉ số năng lực cạnh tranh cấp tỉnh; huy động các nguồn lực đầu tư xây dựng hạ tầng kinh tế - xã hội; khai thác hiệu quả tiềm năng, lợi thế để phát triển các ngành kinh tế. </w:t>
      </w:r>
    </w:p>
    <w:p w:rsidR="00AC474B" w:rsidRPr="001A3CFF" w:rsidRDefault="00AC474B" w:rsidP="000A66C7">
      <w:pPr>
        <w:autoSpaceDE w:val="0"/>
        <w:autoSpaceDN w:val="0"/>
        <w:adjustRightInd w:val="0"/>
        <w:spacing w:beforeLines="40" w:before="96" w:afterLines="40" w:after="96" w:line="380" w:lineRule="exact"/>
        <w:ind w:firstLine="426"/>
        <w:jc w:val="both"/>
      </w:pPr>
      <w:r w:rsidRPr="001A3CFF">
        <w:t xml:space="preserve">Bưu chính, viễn thông và công nghệ thông tin đóng vai trò quan trọng thúc đẩy kinh tế xã hội của </w:t>
      </w:r>
      <w:r w:rsidR="00EB0B31" w:rsidRPr="001A3CFF">
        <w:t>tỉnh</w:t>
      </w:r>
      <w:r w:rsidRPr="001A3CFF">
        <w:t xml:space="preserve"> phát triển ổn định và tăng trưởng nhanh, sự phát triển ngành luôn đi trước sự phát triển kinh tế xã hội. Bưu chính Viễn thông phát triển nhanh chóng hầu hết người dẫn được tiếp cận sử dụng dịch vụ, tỷ lệ đóng góp của Viễn thông vào G</w:t>
      </w:r>
      <w:r w:rsidR="00E93EFA" w:rsidRPr="001A3CFF">
        <w:t>R</w:t>
      </w:r>
      <w:r w:rsidRPr="001A3CFF">
        <w:t xml:space="preserve">DP ngày càng cao. Công nghệ thông tin được ứng dụng rộng rãi trong mọi lĩnh vực, góp phần tăng trưởng, chuyển dịch cơ cấu kinh tế và làm thay đổi cơ bản cách quản lý, học tập, làm việc của con người. Ứng dụng </w:t>
      </w:r>
      <w:r w:rsidR="003626B1" w:rsidRPr="001A3CFF">
        <w:t>cô</w:t>
      </w:r>
      <w:r w:rsidRPr="001A3CFF">
        <w:t xml:space="preserve">ng nghệ thông tin được triển khai và đã có những tiến bộ vượt bậc, đóng góp vào công cuộc cải cách hành chính, đổi mới công tác lãnh đạo, chỉ đạo điều hành hoạt động của các cấp, các ngành và doanh nghiệp. </w:t>
      </w:r>
    </w:p>
    <w:p w:rsidR="009A29C0" w:rsidRPr="001A3CFF" w:rsidRDefault="009A29C0" w:rsidP="000A66C7">
      <w:pPr>
        <w:autoSpaceDE w:val="0"/>
        <w:autoSpaceDN w:val="0"/>
        <w:adjustRightInd w:val="0"/>
        <w:spacing w:beforeLines="40" w:before="96" w:afterLines="40" w:after="96" w:line="380" w:lineRule="exact"/>
        <w:ind w:firstLine="426"/>
        <w:jc w:val="both"/>
      </w:pPr>
      <w:r w:rsidRPr="001A3CFF">
        <w:t xml:space="preserve">Tỉnh Lai Châu ban hành quyết định số 285/QĐ-UBND ngày 5/3/2008 về việc phê duyệt Quy hoạch phát triển </w:t>
      </w:r>
      <w:r w:rsidR="00582627" w:rsidRPr="001A3CFF">
        <w:t>bưu chính</w:t>
      </w:r>
      <w:r w:rsidRPr="001A3CFF">
        <w:t xml:space="preserve">, viễn thông và Công nghệ </w:t>
      </w:r>
      <w:r w:rsidR="00582627" w:rsidRPr="001A3CFF">
        <w:t>t</w:t>
      </w:r>
      <w:r w:rsidRPr="001A3CFF">
        <w:t xml:space="preserve">hông tin tỉnh Lai Châu giai đoạn 2007 – 2015 và định hướng đến năm 2020. Đến năm 2016, </w:t>
      </w:r>
      <w:r w:rsidR="000C3B11" w:rsidRPr="001A3CFF">
        <w:t>đánh giá các chỉ tiêu quy hoạch gần như chưa đạt (có 14/19 chỉ tiêu chưa đạt), rất nhiều nhiệm vụ, giải pháp trong quy hoạch chưa được quan tâm thực hiện.</w:t>
      </w:r>
      <w:r w:rsidR="00B00226" w:rsidRPr="001A3CFF">
        <w:t xml:space="preserve"> </w:t>
      </w:r>
      <w:r w:rsidR="00B00226" w:rsidRPr="001A3CFF">
        <w:rPr>
          <w:i/>
        </w:rPr>
        <w:t xml:space="preserve">(chi tiết tham khảo tại </w:t>
      </w:r>
      <w:r w:rsidR="00B00226" w:rsidRPr="001A3CFF">
        <w:rPr>
          <w:i/>
          <w:spacing w:val="-2"/>
        </w:rPr>
        <w:t>báo cáo rà soát, đánh giá tình hình thực hiện Quy hoạch Bưu chính, viễn thông và công nghệ thông tin tỉnh Lai Châu giai đoạn 2007 – 2015 và định hướng đến năm 2020 đã được UBND tỉnh phê duyệt tại Quyết định số 285/QĐ-UBND ngày 05/3/2008 đính kèm)</w:t>
      </w:r>
      <w:r w:rsidR="00B00226" w:rsidRPr="001A3CFF">
        <w:t xml:space="preserve"> </w:t>
      </w:r>
    </w:p>
    <w:p w:rsidR="000C3B11" w:rsidRPr="001A3CFF" w:rsidRDefault="000C3B11" w:rsidP="000A66C7">
      <w:pPr>
        <w:autoSpaceDE w:val="0"/>
        <w:autoSpaceDN w:val="0"/>
        <w:adjustRightInd w:val="0"/>
        <w:spacing w:beforeLines="40" w:before="96" w:afterLines="40" w:after="96" w:line="380" w:lineRule="exact"/>
        <w:ind w:firstLine="426"/>
        <w:jc w:val="both"/>
      </w:pPr>
      <w:r w:rsidRPr="001A3CFF">
        <w:lastRenderedPageBreak/>
        <w:t>Giai đoạn từ sau 2008 đến nay, rất nhiều văn bản mới quan trọng mang tính định hướng, chiến lược, quy hoạch được Trung ương ban hành như: Luật bưu chính, Luật viễn thông, Nghị quyết số 36 – NQ/TW ngày 01/7/2014 của Bộ Chính trị Ban Chấp hành Trung ương Đảng cộng sản Việt Nam về đẩy mạnh ứng dụng, phát triển công nghệ thông tin đáp ứng yêu cầu phát triển bền vững và hội nhập quốc tế, Nghị quyết số 26/NQ-CP ngày 15/4/2015 của Chính phủ về Ban hành Chương trình hành động của Chính phủ thực hiện Nghị quyết số 36 – NQ/TW ngày 01/7/2014 của Bộ Chính trị Ban Chấp hành Trung ương Đảng cộng sản Việt Nam, Nghị quyết số 36a/NQ-CP ngày 14/10/2015 của Chính phủ về Chính phủ điện tử, Quyết định số 32/2012/QĐ-TTg của Thủ tướng Chính phủ phê duyệt quy hoạch viễn thông quốc gia đến năm 2020, Quyết định 1819/QĐ-TTg ngày 26/10/2015 của Thủ tướng Chính phủ về việc phê duyệt Chương trình quốc gia về ứng dụng công nghệ thông tin trong hoạt động của cơ quan nhà nước giai đoạn 2016 – 2020, Quyết định số 80/2014/QĐ-TTg ngày 30/12/2014 của Thủ tướng Chính phủ Quy định thí điểm về thuê dịch vụ công nghệ thông tin trong cơ quan nhà nước… so với năm 2008, Chính phủ đã đặt ra nhiều chỉ tiêu phát triển về bưu chính, viễn thông, Công nghệ Thông tin mới</w:t>
      </w:r>
      <w:r w:rsidR="00BF3629" w:rsidRPr="001A3CFF">
        <w:t xml:space="preserve"> nhằm thực hiện các Nghị quyết của Bộ Chính trị Ban Chấp hành Trung ương Đảng cộng sản Việt Nam, định hướng phát triển bưu chính, viễn thông và Công nghệ Thông tin trong thời kỳ mới.</w:t>
      </w:r>
      <w:r w:rsidRPr="001A3CFF">
        <w:t xml:space="preserve"> </w:t>
      </w:r>
    </w:p>
    <w:p w:rsidR="00FB484C" w:rsidRPr="001A3CFF" w:rsidRDefault="00BF3629" w:rsidP="000A66C7">
      <w:pPr>
        <w:autoSpaceDE w:val="0"/>
        <w:autoSpaceDN w:val="0"/>
        <w:adjustRightInd w:val="0"/>
        <w:spacing w:beforeLines="40" w:before="96" w:afterLines="40" w:after="96" w:line="380" w:lineRule="exact"/>
        <w:ind w:firstLine="426"/>
        <w:jc w:val="both"/>
      </w:pPr>
      <w:r w:rsidRPr="001A3CFF">
        <w:t>Với những lý do như vậy, tỉnh cần đ</w:t>
      </w:r>
      <w:r w:rsidR="00FB484C" w:rsidRPr="001A3CFF">
        <w:t>iều chỉnh q</w:t>
      </w:r>
      <w:r w:rsidR="00AC474B" w:rsidRPr="001A3CFF">
        <w:t xml:space="preserve">uy hoạch phát triển Bưu chính, viễn thông và công nghệ thông tin </w:t>
      </w:r>
      <w:r w:rsidRPr="001A3CFF">
        <w:t xml:space="preserve">theo quyết định 285/QĐ-UBND </w:t>
      </w:r>
      <w:r w:rsidR="00AC474B" w:rsidRPr="001A3CFF">
        <w:t xml:space="preserve">là căn cứ để định hướng phát triển ngành, </w:t>
      </w:r>
      <w:r w:rsidR="00E93EFA" w:rsidRPr="001A3CFF">
        <w:t xml:space="preserve">thực hiện các mục tiêu kinh tế xã hội. </w:t>
      </w:r>
    </w:p>
    <w:p w:rsidR="005078EC" w:rsidRPr="001A3CFF" w:rsidRDefault="005078EC" w:rsidP="000A66C7">
      <w:pPr>
        <w:numPr>
          <w:ilvl w:val="0"/>
          <w:numId w:val="26"/>
        </w:numPr>
        <w:autoSpaceDE w:val="0"/>
        <w:autoSpaceDN w:val="0"/>
        <w:adjustRightInd w:val="0"/>
        <w:spacing w:beforeLines="40" w:before="96" w:afterLines="40" w:after="96" w:line="380" w:lineRule="exact"/>
        <w:jc w:val="both"/>
        <w:rPr>
          <w:b/>
        </w:rPr>
      </w:pPr>
      <w:r w:rsidRPr="001A3CFF">
        <w:rPr>
          <w:b/>
        </w:rPr>
        <w:t xml:space="preserve">CĂN CỨ </w:t>
      </w:r>
      <w:r w:rsidR="00F62880" w:rsidRPr="001A3CFF">
        <w:rPr>
          <w:b/>
        </w:rPr>
        <w:t>ĐIỀU CHỈNH</w:t>
      </w:r>
      <w:r w:rsidRPr="001A3CFF">
        <w:rPr>
          <w:b/>
        </w:rPr>
        <w:t xml:space="preserve"> QUY HOẠCH</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Luật Công nghệ thông tin, số 67/2006/QH11, ngày 12/7/2006.</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Luật Viễn thông, số 41/2009/QH12, ngày 4/12/2009.</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Luật Tần số vô tuyến điện, số 42/2009/QH12, ngày 4/12/2009.</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Luật Bưu chính, số 49/2010/QH12, ngày 28/6/2010.</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Nghị định số 92/2006/NĐ-CP ngày 07/09/2006 của Chính phủ về lập, phê duyệt và quản lý quy hoạch tổng thể phát triển kinh tế - xã hội.</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Nghị định số 04/2008/NĐ-CP ngày 11/01/2008 của Chính phủ về việc sửa đổi, bổ sung một số điều của Nghị định số 92/2006/NĐ-CP ngày 07/09/2006 của Chính phủ về lập, phê duyệt và quản lý quy hoạch tổng thể phát triển kinh tế - xã hội.</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 xml:space="preserve">Nghị quyết số 36 – NQ/TW ngày 01/7/2014 của Bộ Chính trị Ban Chấp hành Trung ương Đảng cộng sản Việt Nam (khóa XI) về đẩy mạnh ứng </w:t>
      </w:r>
      <w:r w:rsidRPr="001A3CFF">
        <w:rPr>
          <w:lang w:val="en-US"/>
        </w:rPr>
        <w:lastRenderedPageBreak/>
        <w:t>dụng, phát triển công nghệ thông tin đáp ứng yêu cầu phát triển bền vững và hội nhập quốc tế;</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Nghị quyết số 26/NQ-CP ngày 15/4/2015 Ban hành Chương trình hành động của Chính phủ thực hiện Nghị quyết số 36 – NQ/TW ngày 01/7/2014 của Bộ Chính trị Ban Chấp hành Trung ương Đảng cộng sản Việt Nam về đẩy mạnh ứng dụng, phát triển công nghệ thông tin đáp ứng yêu cầu phát triển bền vững và hội nhập quốc tế;</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Nghị quyết số 36a/NQ-CP ngày 14/10/2015 của Chính phủ về Chính phủ điện tử;</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Nghị định số 25/2011/NĐ-CP ngày 06 tháng 4 năm 2011 của Thủ tướng Chính phủ về việc quy định chi tiết và hướng dẫn thi hành một số điều của Luật Viễn thông</w:t>
      </w:r>
      <w:r w:rsidR="00BA73A4" w:rsidRPr="001A3CFF">
        <w:rPr>
          <w:lang w:val="en-US"/>
        </w:rPr>
        <w:t>;</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Nghị định số 52/2013/NĐ-CP ngày 16/5/2013 của Chính phủ về Thương mại điện tử;</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Nghị định số 154/2013/NĐ-CP ngày 8/11/2013 của Chính phủ quy định về khu công nghệ thông tin tập trung;</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240/QĐ-TTg ngày 28/01/2013 của Thủ tướng Chính phủ v/v phê duyệt điều chỉnh quy hoạch tổng thể phát triển kinh tế - xã hội tỉnh Lai Châu đến năm 2020;</w:t>
      </w:r>
    </w:p>
    <w:p w:rsidR="003626B1" w:rsidRPr="001A3CFF" w:rsidRDefault="003626B1"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22/2009/QĐ – TTg ngày 16/02/2009 của Thủ tướng Chính phủ về việc phê duyệt Quy hoạch truyền dẫn, phát sóng phát thanh, truyền hình đến năm 2020</w:t>
      </w:r>
      <w:r w:rsidR="00BA73A4" w:rsidRPr="001A3CFF">
        <w:rPr>
          <w:lang w:val="en-US"/>
        </w:rPr>
        <w:t>;</w:t>
      </w:r>
    </w:p>
    <w:p w:rsidR="003626B1" w:rsidRPr="001A3CFF" w:rsidRDefault="003626B1"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32/2012/QĐ-TTg ngày 27/7/2012 của Thủ tướng Chính phủ về việc phê duyệt Quy hoạch phát triển viễn thông quốc gia đến năm 2020.</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1755/QĐ-TTg ngày 22/09/2010 của Thủ tướng Chính phủ về việc phê duyệt Đề án Đưa Việt Nam sớm trở thành nước mạnh về công nghệ thông tin và truyền thông;</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119/QĐ-TTg ngày 18/01/2011 của Thủ tướng Chính phủ về việc phê duyệt Đề án Phát triển Thông tin và Truyền thông nông thôn giai đoạn 2011 – 2020;</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99/QĐ-TTg ngày 14/01/2014 của Thủ tướng Chính phủ về việc phê duyệt Đề án Đào tạo và phát triển nguồn nhân lực an toàn, an ninh thông tin đến năm 2020;</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lastRenderedPageBreak/>
        <w:t>Quyết định số 689/QĐ-TTg ngày 11/5/2014 của Thủ tướng Chính phủ phê duyệt Chương trình phát triển thương mại điện tử quốc gia giai đoạn 2014 - 2020;</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80/2014/QĐ-TTg ngày 30/12/2014 của Thủ tướng Chính phủ Quy định thí điểm về thuê dịch vụ công nghệ thông tin trong cơ quan nhà nước;</w:t>
      </w:r>
    </w:p>
    <w:p w:rsidR="00BA73A4" w:rsidRPr="001A3CFF" w:rsidRDefault="00BA73A4"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số 2407/QĐ-TTg ngày 31/12/2014 của Thủ tướng Chính phủ về việc phê duyệt Quy hoạch tổng thể phát triển khu công nghệ thông tin tập trung đến năm 2020 và định hướng đến năm 2025;</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Thông tư 01/2012/TT-BKHĐT ngày 9/2/2012 của Bộ Kế hoạch và Đầu tư về việc hướng dẫn xác định mức chi phí cho lập, thẩm định và công bố quy hoạch tổng thể phát triển kinh tế - xã hội; quy hoạch phát triển ngành, lĩnh vực và sản phẩm chủ yếu.</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Thông tư 05/2013/TT-BKHĐT ngày 31/10/2013 của Bộ Kế hoạch và Đầu tư về việc hướng dẫn tổ chức lập, thẩm định, phê duyệt, điều chỉnh và công bố quy hoạch tổng thể phát triển kinh tế - xã hội; quy hoạch phát triển ngành, lĩnh vực và sản phẩm chủ yếu.</w:t>
      </w:r>
    </w:p>
    <w:p w:rsidR="008D0436" w:rsidRPr="001A3CFF" w:rsidRDefault="008D0436"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Quyết định 1918/QĐ-UBND ngày 30/12/2016 của UBND tỉnh Lai Châu ban hành chương trình công tác năm 2017.</w:t>
      </w:r>
    </w:p>
    <w:p w:rsidR="005078EC" w:rsidRPr="001A3CFF" w:rsidRDefault="005078EC"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 xml:space="preserve">Các văn bản quy phạm pháp luật và quy hoạch quốc gia và của tỉnh có liên quan. </w:t>
      </w:r>
    </w:p>
    <w:p w:rsidR="003626B1" w:rsidRPr="001A3CFF" w:rsidRDefault="003626B1" w:rsidP="000A66C7">
      <w:pPr>
        <w:numPr>
          <w:ilvl w:val="0"/>
          <w:numId w:val="26"/>
        </w:numPr>
        <w:autoSpaceDE w:val="0"/>
        <w:autoSpaceDN w:val="0"/>
        <w:adjustRightInd w:val="0"/>
        <w:spacing w:beforeLines="40" w:before="96" w:afterLines="40" w:after="96" w:line="380" w:lineRule="exact"/>
        <w:jc w:val="both"/>
        <w:rPr>
          <w:b/>
        </w:rPr>
      </w:pPr>
      <w:r w:rsidRPr="001A3CFF">
        <w:rPr>
          <w:b/>
        </w:rPr>
        <w:t xml:space="preserve">MỤC TIÊU, </w:t>
      </w:r>
      <w:r w:rsidR="00A41451" w:rsidRPr="001A3CFF">
        <w:rPr>
          <w:b/>
        </w:rPr>
        <w:t>QUAN ĐIỂM ĐIỀU CHỈNH QUY HOẠCH</w:t>
      </w:r>
    </w:p>
    <w:p w:rsidR="00327D67" w:rsidRPr="001A3CFF" w:rsidRDefault="00534C73" w:rsidP="000A66C7">
      <w:pPr>
        <w:pStyle w:val="ListParagraph"/>
        <w:numPr>
          <w:ilvl w:val="0"/>
          <w:numId w:val="25"/>
        </w:numPr>
        <w:tabs>
          <w:tab w:val="left" w:pos="709"/>
        </w:tabs>
        <w:spacing w:beforeLines="60" w:before="144" w:afterLines="60" w:after="144" w:line="360" w:lineRule="exact"/>
        <w:rPr>
          <w:b/>
          <w:lang w:val="en-US"/>
        </w:rPr>
      </w:pPr>
      <w:r w:rsidRPr="001A3CFF">
        <w:rPr>
          <w:b/>
          <w:lang w:val="en-US"/>
        </w:rPr>
        <w:t>Mục tiêu</w:t>
      </w:r>
    </w:p>
    <w:p w:rsidR="00CF36F3" w:rsidRPr="001A3CFF" w:rsidRDefault="00112149"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 xml:space="preserve">Điều chỉnh quyết định số 285/QĐ-UBND ngày 5/3/2008 về việc phê duyệt Quy hoạch phát triển </w:t>
      </w:r>
      <w:r w:rsidR="00582627" w:rsidRPr="001A3CFF">
        <w:rPr>
          <w:lang w:val="en-US"/>
        </w:rPr>
        <w:t>bưu chính</w:t>
      </w:r>
      <w:r w:rsidRPr="001A3CFF">
        <w:rPr>
          <w:lang w:val="en-US"/>
        </w:rPr>
        <w:t xml:space="preserve">, viễn thông và Công nghệ Thông tin tỉnh Lai Châu giai đoạn 2007 – 2015 và định hướng đến năm 2020 phù hợp </w:t>
      </w:r>
      <w:r w:rsidR="006475B9" w:rsidRPr="001A3CFF">
        <w:rPr>
          <w:lang w:val="en-US"/>
        </w:rPr>
        <w:t>định hướng phát triển ngành, định hướng phát triển kinh tế, xã hội địa phương.</w:t>
      </w:r>
    </w:p>
    <w:p w:rsidR="00C03BDD" w:rsidRPr="001A3CFF" w:rsidRDefault="00C03BDD"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 xml:space="preserve">Xây dựng căn cứ, luận chứng để xác định mục tiêu, phương hướng phát triển ngành bền vững thúc đẩy kinh tế xã hội của tỉnh phát triển, thực hiện giảm nghèo, bền vững, nâng cao đời sống cho đồng bào các dân tộc, góp phần giữ vững ổn định chính trị, đảm bảo quốc phòng, an ninh. </w:t>
      </w:r>
    </w:p>
    <w:p w:rsidR="00534C73" w:rsidRPr="001A3CFF" w:rsidRDefault="00127934" w:rsidP="000A66C7">
      <w:pPr>
        <w:pStyle w:val="ListParagraph"/>
        <w:numPr>
          <w:ilvl w:val="0"/>
          <w:numId w:val="25"/>
        </w:numPr>
        <w:tabs>
          <w:tab w:val="left" w:pos="709"/>
        </w:tabs>
        <w:spacing w:beforeLines="60" w:before="144" w:afterLines="60" w:after="144" w:line="360" w:lineRule="exact"/>
        <w:rPr>
          <w:b/>
          <w:lang w:val="en-US"/>
        </w:rPr>
      </w:pPr>
      <w:r w:rsidRPr="001A3CFF">
        <w:rPr>
          <w:b/>
          <w:lang w:val="en-US"/>
        </w:rPr>
        <w:t xml:space="preserve">Quan điểm </w:t>
      </w:r>
    </w:p>
    <w:p w:rsidR="001C3235" w:rsidRPr="001A3CFF" w:rsidRDefault="001C3235" w:rsidP="000A66C7">
      <w:pPr>
        <w:pStyle w:val="ListParagraph"/>
        <w:numPr>
          <w:ilvl w:val="0"/>
          <w:numId w:val="21"/>
        </w:numPr>
        <w:tabs>
          <w:tab w:val="left" w:pos="709"/>
        </w:tabs>
        <w:spacing w:beforeLines="60" w:before="144" w:afterLines="60" w:after="144" w:line="360" w:lineRule="exact"/>
        <w:ind w:left="709"/>
        <w:rPr>
          <w:lang w:val="vi-VN"/>
        </w:rPr>
      </w:pPr>
      <w:r w:rsidRPr="001A3CFF">
        <w:rPr>
          <w:lang w:val="en-US"/>
        </w:rPr>
        <w:t xml:space="preserve">Đảm bảo tính đồng bộ, phù hợp với chiến lược, quy hoạch phát triển của quốc gia, của vùng, quy hoạch phát triển kinh tế xã hội tỉnh </w:t>
      </w:r>
      <w:r w:rsidR="008D0436" w:rsidRPr="001A3CFF">
        <w:rPr>
          <w:lang w:val="en-US"/>
        </w:rPr>
        <w:t>Lai Châu</w:t>
      </w:r>
      <w:r w:rsidRPr="001A3CFF">
        <w:rPr>
          <w:lang w:val="en-US"/>
        </w:rPr>
        <w:t xml:space="preserve">; đảm </w:t>
      </w:r>
      <w:r w:rsidRPr="001A3CFF">
        <w:rPr>
          <w:lang w:val="en-US"/>
        </w:rPr>
        <w:lastRenderedPageBreak/>
        <w:t>bảo sự đồng bộ quy mô, tiến độ thực hiện và các giải pháp thực hiện quy hoạch.</w:t>
      </w:r>
    </w:p>
    <w:p w:rsidR="001C3235" w:rsidRPr="001A3CFF" w:rsidRDefault="00327170" w:rsidP="000A66C7">
      <w:pPr>
        <w:pStyle w:val="ListParagraph"/>
        <w:numPr>
          <w:ilvl w:val="0"/>
          <w:numId w:val="21"/>
        </w:numPr>
        <w:tabs>
          <w:tab w:val="left" w:pos="709"/>
        </w:tabs>
        <w:spacing w:beforeLines="60" w:before="144" w:afterLines="60" w:after="144" w:line="360" w:lineRule="exact"/>
        <w:ind w:left="709"/>
        <w:rPr>
          <w:lang w:val="vi-VN"/>
        </w:rPr>
      </w:pPr>
      <w:r w:rsidRPr="001A3CFF">
        <w:rPr>
          <w:lang w:val="en-US"/>
        </w:rPr>
        <w:t>Đảm bảo tính kế thừa được các yếu tố về hạ tầng, nhân lực, ứng dụng, cơ chế chính sách và các dự án, nhiệm vụ đã triển khải trên địa bàn tỉnh về bưu chính, viễn thông và công nghệ thông tin</w:t>
      </w:r>
      <w:r w:rsidR="001C3235" w:rsidRPr="001A3CFF">
        <w:rPr>
          <w:lang w:val="en-US"/>
        </w:rPr>
        <w:t xml:space="preserve">. </w:t>
      </w:r>
    </w:p>
    <w:p w:rsidR="00052561" w:rsidRPr="001A3CFF" w:rsidRDefault="00052561" w:rsidP="000A66C7">
      <w:pPr>
        <w:pStyle w:val="ListParagraph"/>
        <w:numPr>
          <w:ilvl w:val="0"/>
          <w:numId w:val="21"/>
        </w:numPr>
        <w:tabs>
          <w:tab w:val="left" w:pos="709"/>
        </w:tabs>
        <w:spacing w:beforeLines="60" w:before="144" w:afterLines="60" w:after="144" w:line="360" w:lineRule="exact"/>
        <w:ind w:left="709"/>
        <w:rPr>
          <w:lang w:val="vi-VN"/>
        </w:rPr>
      </w:pPr>
      <w:r w:rsidRPr="001A3CFF">
        <w:rPr>
          <w:lang w:val="en-US"/>
        </w:rPr>
        <w:t>Phát triển bưu chính, viễn thông và công nghệ thông tin theo hướng hiện đại về công nghệ, đồng bộ với sự phát triển ngành, phát triển kinh tế xã hội, đảm bảo các yếu tố về an ninh quốc phòng.</w:t>
      </w:r>
    </w:p>
    <w:p w:rsidR="00AC474B" w:rsidRPr="001A3CFF" w:rsidRDefault="00052561" w:rsidP="000A66C7">
      <w:pPr>
        <w:pStyle w:val="ListParagraph"/>
        <w:numPr>
          <w:ilvl w:val="0"/>
          <w:numId w:val="25"/>
        </w:numPr>
        <w:tabs>
          <w:tab w:val="left" w:pos="709"/>
        </w:tabs>
        <w:spacing w:beforeLines="60" w:before="144" w:afterLines="60" w:after="144" w:line="360" w:lineRule="exact"/>
        <w:rPr>
          <w:b/>
          <w:lang w:val="en-US"/>
        </w:rPr>
      </w:pPr>
      <w:r w:rsidRPr="001A3CFF">
        <w:rPr>
          <w:b/>
          <w:lang w:val="en-US"/>
        </w:rPr>
        <w:t xml:space="preserve">Nhiệm vụ </w:t>
      </w:r>
    </w:p>
    <w:p w:rsidR="001C3235" w:rsidRPr="001A3CFF" w:rsidRDefault="001C3235"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 xml:space="preserve">Khảo sát hiện trạng phát triển bưu chính, viễn thông và công nghệ thông tin trên địa bàn tỉnh, đánh giá hiện trạng phát triển ngành. </w:t>
      </w:r>
    </w:p>
    <w:p w:rsidR="00052561" w:rsidRPr="001A3CFF" w:rsidRDefault="00052561" w:rsidP="000A66C7">
      <w:pPr>
        <w:pStyle w:val="ListParagraph"/>
        <w:numPr>
          <w:ilvl w:val="0"/>
          <w:numId w:val="21"/>
        </w:numPr>
        <w:tabs>
          <w:tab w:val="left" w:pos="709"/>
        </w:tabs>
        <w:spacing w:beforeLines="60" w:before="144" w:afterLines="60" w:after="144" w:line="360" w:lineRule="exact"/>
        <w:ind w:left="709"/>
        <w:rPr>
          <w:lang w:val="vi-VN"/>
        </w:rPr>
      </w:pPr>
      <w:r w:rsidRPr="001A3CFF">
        <w:rPr>
          <w:lang w:val="en-US"/>
        </w:rPr>
        <w:t xml:space="preserve">Rà soát, đánh giá quá trình thực hiện quy hoạch theo </w:t>
      </w:r>
      <w:r w:rsidRPr="001A3CFF">
        <w:rPr>
          <w:spacing w:val="-2"/>
          <w:szCs w:val="28"/>
        </w:rPr>
        <w:t>Quyết định số 285/QĐ-UBND ngày 05/3/2008 về việc phê duyệt Quy hoạch Bưu chính, viễn thông và công nghệ thông tin tỉnh Lai Châu giai đoạn 2007 – 2015 và định hướng đến năm 2020.</w:t>
      </w:r>
    </w:p>
    <w:p w:rsidR="00052561" w:rsidRPr="001A3CFF" w:rsidRDefault="00052561" w:rsidP="000A66C7">
      <w:pPr>
        <w:pStyle w:val="ListParagraph"/>
        <w:numPr>
          <w:ilvl w:val="0"/>
          <w:numId w:val="21"/>
        </w:numPr>
        <w:tabs>
          <w:tab w:val="left" w:pos="709"/>
        </w:tabs>
        <w:spacing w:beforeLines="60" w:before="144" w:afterLines="60" w:after="144" w:line="360" w:lineRule="exact"/>
        <w:ind w:left="709"/>
        <w:rPr>
          <w:lang w:val="vi-VN"/>
        </w:rPr>
      </w:pPr>
      <w:r w:rsidRPr="001A3CFF">
        <w:rPr>
          <w:spacing w:val="-2"/>
          <w:szCs w:val="28"/>
        </w:rPr>
        <w:t>Đánh giá thực trạng phát triển ngành bưu chính, viễn thông và công nghệ thông tin tỉnh Lai Châu giai đoạn 2007 – 2016, điểm mạnh, điểm yếu, nguyên nhân tồn tại.</w:t>
      </w:r>
    </w:p>
    <w:p w:rsidR="00052561" w:rsidRPr="001A3CFF" w:rsidRDefault="00052561" w:rsidP="000A66C7">
      <w:pPr>
        <w:pStyle w:val="ListParagraph"/>
        <w:numPr>
          <w:ilvl w:val="0"/>
          <w:numId w:val="21"/>
        </w:numPr>
        <w:tabs>
          <w:tab w:val="left" w:pos="709"/>
        </w:tabs>
        <w:spacing w:beforeLines="60" w:before="144" w:afterLines="60" w:after="144" w:line="360" w:lineRule="exact"/>
        <w:ind w:left="709"/>
        <w:rPr>
          <w:lang w:val="vi-VN"/>
        </w:rPr>
      </w:pPr>
      <w:r w:rsidRPr="001A3CFF">
        <w:rPr>
          <w:spacing w:val="-2"/>
          <w:szCs w:val="28"/>
        </w:rPr>
        <w:t>Xác định bối cảnh phát triển ngành bưu chính, viễn thông và công nghệ thông tin Việt Nam và thế giới, định hướng phát triển ngành cho tỉnh trong giai đoạn tới.</w:t>
      </w:r>
    </w:p>
    <w:p w:rsidR="00052561" w:rsidRPr="001A3CFF" w:rsidRDefault="00052561" w:rsidP="000A66C7">
      <w:pPr>
        <w:pStyle w:val="ListParagraph"/>
        <w:numPr>
          <w:ilvl w:val="0"/>
          <w:numId w:val="21"/>
        </w:numPr>
        <w:tabs>
          <w:tab w:val="left" w:pos="709"/>
        </w:tabs>
        <w:spacing w:beforeLines="60" w:before="144" w:afterLines="60" w:after="144" w:line="360" w:lineRule="exact"/>
        <w:ind w:left="709"/>
        <w:rPr>
          <w:lang w:val="vi-VN"/>
        </w:rPr>
      </w:pPr>
      <w:r w:rsidRPr="001A3CFF">
        <w:rPr>
          <w:spacing w:val="-2"/>
          <w:szCs w:val="28"/>
        </w:rPr>
        <w:t>Điều chỉnh các chỉ tiêu, nội dung, giải pháp thực hiện tại Quyết định số 285/QĐ-UBND ngày 05/3/2008 về việc phê duyệt Quy hoạch Bưu chính, viễn thông và công nghệ thông tin tỉnh Lai Châu giai đoạn 2007 – 2015 và định hướng đến năm 2020.</w:t>
      </w:r>
    </w:p>
    <w:p w:rsidR="00052561" w:rsidRPr="001A3CFF" w:rsidRDefault="00052561" w:rsidP="000A66C7">
      <w:pPr>
        <w:pStyle w:val="ListParagraph"/>
        <w:numPr>
          <w:ilvl w:val="0"/>
          <w:numId w:val="21"/>
        </w:numPr>
        <w:tabs>
          <w:tab w:val="left" w:pos="709"/>
        </w:tabs>
        <w:spacing w:beforeLines="60" w:before="144" w:afterLines="60" w:after="144" w:line="360" w:lineRule="exact"/>
        <w:ind w:left="709"/>
        <w:rPr>
          <w:lang w:val="vi-VN"/>
        </w:rPr>
      </w:pPr>
      <w:r w:rsidRPr="001A3CFF">
        <w:rPr>
          <w:spacing w:val="-2"/>
          <w:szCs w:val="28"/>
        </w:rPr>
        <w:t xml:space="preserve">Bổ sung các chỉ tiêu, nhiệm vụ và giải pháp mới nhằm thực hiện các chỉ đạo của Trung ương, định hướng phát triển bưu chính, viễn thông và công nghệ thông tin đồng bộ, phù hợp với định hướng phát triển ngành, định hướng phát triển kinh tế, xã hội tại địa phương.  </w:t>
      </w:r>
    </w:p>
    <w:p w:rsidR="00052561" w:rsidRPr="001A3CFF" w:rsidRDefault="00052561" w:rsidP="000A66C7">
      <w:pPr>
        <w:pStyle w:val="ListParagraph"/>
        <w:numPr>
          <w:ilvl w:val="0"/>
          <w:numId w:val="21"/>
        </w:numPr>
        <w:tabs>
          <w:tab w:val="left" w:pos="709"/>
        </w:tabs>
        <w:spacing w:beforeLines="60" w:before="144" w:afterLines="60" w:after="144" w:line="360" w:lineRule="exact"/>
        <w:ind w:left="709"/>
        <w:rPr>
          <w:lang w:val="en-US"/>
        </w:rPr>
      </w:pPr>
      <w:r w:rsidRPr="001A3CFF">
        <w:rPr>
          <w:lang w:val="en-US"/>
        </w:rPr>
        <w:t xml:space="preserve">Xác định các lĩnh vực chủ yếu cần tập trung đầu tư, phát triển huy động các nguồn lực hiệu quả tạo sự phát triển nhanh, bền vững. </w:t>
      </w:r>
    </w:p>
    <w:p w:rsidR="009E6E30" w:rsidRPr="001A3CFF" w:rsidRDefault="00DD005C" w:rsidP="000A66C7">
      <w:pPr>
        <w:pStyle w:val="ListParagraph"/>
        <w:numPr>
          <w:ilvl w:val="0"/>
          <w:numId w:val="25"/>
        </w:numPr>
        <w:tabs>
          <w:tab w:val="left" w:pos="709"/>
        </w:tabs>
        <w:spacing w:beforeLines="60" w:before="144" w:afterLines="60" w:after="144" w:line="360" w:lineRule="exact"/>
        <w:rPr>
          <w:b/>
          <w:lang w:val="en-US"/>
        </w:rPr>
      </w:pPr>
      <w:r w:rsidRPr="001A3CFF">
        <w:rPr>
          <w:b/>
          <w:lang w:val="en-US"/>
        </w:rPr>
        <w:t>K</w:t>
      </w:r>
      <w:r w:rsidR="009E6E30" w:rsidRPr="001A3CFF">
        <w:rPr>
          <w:b/>
          <w:lang w:val="en-US"/>
        </w:rPr>
        <w:t xml:space="preserve">inh phí </w:t>
      </w:r>
      <w:r w:rsidRPr="001A3CFF">
        <w:rPr>
          <w:b/>
          <w:lang w:val="en-US"/>
        </w:rPr>
        <w:t>xây dựng quy hoạch</w:t>
      </w:r>
      <w:r w:rsidR="009E6E30" w:rsidRPr="001A3CFF">
        <w:rPr>
          <w:b/>
          <w:lang w:val="en-US"/>
        </w:rPr>
        <w:t xml:space="preserve">: </w:t>
      </w:r>
      <w:r w:rsidR="00692981" w:rsidRPr="001A3CFF">
        <w:rPr>
          <w:lang w:val="en-US"/>
        </w:rPr>
        <w:t>theo dự toán đính kèm</w:t>
      </w:r>
    </w:p>
    <w:p w:rsidR="0059014D" w:rsidRPr="001A3CFF" w:rsidRDefault="0059014D" w:rsidP="000A66C7">
      <w:pPr>
        <w:pStyle w:val="ListParagraph"/>
        <w:numPr>
          <w:ilvl w:val="0"/>
          <w:numId w:val="25"/>
        </w:numPr>
        <w:tabs>
          <w:tab w:val="left" w:pos="709"/>
        </w:tabs>
        <w:spacing w:beforeLines="60" w:before="144" w:afterLines="60" w:after="144" w:line="360" w:lineRule="exact"/>
        <w:rPr>
          <w:b/>
          <w:lang w:val="en-US"/>
        </w:rPr>
      </w:pPr>
      <w:r w:rsidRPr="001A3CFF">
        <w:rPr>
          <w:b/>
          <w:lang w:val="en-US"/>
        </w:rPr>
        <w:t xml:space="preserve">Nguồn kinh phí xây dựng quy hoạch: </w:t>
      </w:r>
      <w:r w:rsidRPr="001A3CFF">
        <w:rPr>
          <w:lang w:val="en-US"/>
        </w:rPr>
        <w:t>Ngân sách</w:t>
      </w:r>
    </w:p>
    <w:p w:rsidR="00DD005C" w:rsidRPr="001A3CFF" w:rsidRDefault="00DD005C" w:rsidP="000A66C7">
      <w:pPr>
        <w:pStyle w:val="ListParagraph"/>
        <w:numPr>
          <w:ilvl w:val="0"/>
          <w:numId w:val="25"/>
        </w:numPr>
        <w:tabs>
          <w:tab w:val="left" w:pos="709"/>
        </w:tabs>
        <w:spacing w:beforeLines="60" w:before="144" w:afterLines="60" w:after="144" w:line="360" w:lineRule="exact"/>
        <w:rPr>
          <w:lang w:val="en-US"/>
        </w:rPr>
      </w:pPr>
      <w:r w:rsidRPr="001A3CFF">
        <w:rPr>
          <w:b/>
          <w:lang w:val="en-US"/>
        </w:rPr>
        <w:t xml:space="preserve">Cơ quan tổ chức lập quy hoạch: </w:t>
      </w:r>
      <w:r w:rsidRPr="001A3CFF">
        <w:rPr>
          <w:lang w:val="en-US"/>
        </w:rPr>
        <w:t xml:space="preserve">Ủy ban nhân dân tỉnh </w:t>
      </w:r>
      <w:r w:rsidR="008D0436" w:rsidRPr="001A3CFF">
        <w:rPr>
          <w:lang w:val="en-US"/>
        </w:rPr>
        <w:t>Lai Châu</w:t>
      </w:r>
    </w:p>
    <w:p w:rsidR="009E6E30" w:rsidRPr="001A3CFF" w:rsidRDefault="00DD005C" w:rsidP="000A66C7">
      <w:pPr>
        <w:pStyle w:val="ListParagraph"/>
        <w:numPr>
          <w:ilvl w:val="0"/>
          <w:numId w:val="25"/>
        </w:numPr>
        <w:tabs>
          <w:tab w:val="left" w:pos="709"/>
        </w:tabs>
        <w:spacing w:beforeLines="60" w:before="144" w:afterLines="60" w:after="144" w:line="360" w:lineRule="exact"/>
        <w:rPr>
          <w:b/>
          <w:lang w:val="en-US"/>
        </w:rPr>
      </w:pPr>
      <w:r w:rsidRPr="001A3CFF">
        <w:rPr>
          <w:b/>
          <w:lang w:val="en-US"/>
        </w:rPr>
        <w:lastRenderedPageBreak/>
        <w:t xml:space="preserve">Cơ quan lập quy hoạch: </w:t>
      </w:r>
      <w:r w:rsidR="009E6E30" w:rsidRPr="001A3CFF">
        <w:rPr>
          <w:lang w:val="en-US"/>
        </w:rPr>
        <w:t xml:space="preserve">Sở Thông tin và Truyền thông </w:t>
      </w:r>
    </w:p>
    <w:p w:rsidR="009E6E30" w:rsidRPr="001A3CFF" w:rsidRDefault="009E6E30" w:rsidP="000A66C7">
      <w:pPr>
        <w:pStyle w:val="ListParagraph"/>
        <w:numPr>
          <w:ilvl w:val="0"/>
          <w:numId w:val="25"/>
        </w:numPr>
        <w:tabs>
          <w:tab w:val="left" w:pos="709"/>
        </w:tabs>
        <w:spacing w:beforeLines="60" w:before="144" w:afterLines="60" w:after="144" w:line="360" w:lineRule="exact"/>
        <w:rPr>
          <w:lang w:val="en-US"/>
        </w:rPr>
      </w:pPr>
      <w:r w:rsidRPr="001A3CFF">
        <w:rPr>
          <w:b/>
          <w:lang w:val="en-US"/>
        </w:rPr>
        <w:t>Thời gian thực hiện:</w:t>
      </w:r>
      <w:r w:rsidR="00DC1033" w:rsidRPr="001A3CFF">
        <w:rPr>
          <w:b/>
          <w:lang w:val="en-US"/>
        </w:rPr>
        <w:t xml:space="preserve"> </w:t>
      </w:r>
      <w:r w:rsidR="00DC1033" w:rsidRPr="001A3CFF">
        <w:rPr>
          <w:lang w:val="en-US"/>
        </w:rPr>
        <w:t>201</w:t>
      </w:r>
      <w:r w:rsidR="00D31AD1" w:rsidRPr="001A3CFF">
        <w:rPr>
          <w:lang w:val="en-US"/>
        </w:rPr>
        <w:t xml:space="preserve">7 </w:t>
      </w:r>
      <w:r w:rsidR="00871487" w:rsidRPr="001A3CFF">
        <w:rPr>
          <w:lang w:val="en-US"/>
        </w:rPr>
        <w:t>- 2018</w:t>
      </w:r>
    </w:p>
    <w:p w:rsidR="002731D9" w:rsidRPr="001A3CFF" w:rsidRDefault="002731D9" w:rsidP="000A66C7">
      <w:pPr>
        <w:pStyle w:val="Title"/>
        <w:spacing w:beforeLines="40" w:before="96" w:afterLines="40" w:after="96" w:line="380" w:lineRule="exact"/>
        <w:rPr>
          <w:b w:val="0"/>
          <w:lang w:val="vi-VN"/>
        </w:rPr>
      </w:pPr>
    </w:p>
    <w:p w:rsidR="001B34A6" w:rsidRPr="001A3CFF" w:rsidRDefault="002731D9" w:rsidP="001A3CFF">
      <w:pPr>
        <w:autoSpaceDE w:val="0"/>
        <w:autoSpaceDN w:val="0"/>
        <w:adjustRightInd w:val="0"/>
        <w:spacing w:beforeLines="40" w:before="96" w:afterLines="40" w:after="96" w:line="380" w:lineRule="exact"/>
        <w:jc w:val="center"/>
        <w:rPr>
          <w:b/>
        </w:rPr>
      </w:pPr>
      <w:r w:rsidRPr="001A3CFF">
        <w:rPr>
          <w:b/>
          <w:lang w:val="vi-VN"/>
        </w:rPr>
        <w:br w:type="page"/>
      </w:r>
      <w:r w:rsidR="001B34A6" w:rsidRPr="001A3CFF">
        <w:rPr>
          <w:b/>
          <w:lang w:val="vi-VN"/>
        </w:rPr>
        <w:lastRenderedPageBreak/>
        <w:t xml:space="preserve">PHẦN </w:t>
      </w:r>
      <w:r w:rsidR="00692981" w:rsidRPr="001A3CFF">
        <w:rPr>
          <w:b/>
        </w:rPr>
        <w:t>THỨ NHẤT</w:t>
      </w:r>
      <w:r w:rsidR="0045181A" w:rsidRPr="001A3CFF">
        <w:rPr>
          <w:b/>
          <w:lang w:val="vi-VN"/>
        </w:rPr>
        <w:t xml:space="preserve">: </w:t>
      </w:r>
      <w:r w:rsidR="00692981" w:rsidRPr="001A3CFF">
        <w:rPr>
          <w:b/>
        </w:rPr>
        <w:t>RÀ SOÁT, ĐÁNH GIÁ CÁC YẾU TỐ NGUỒN LỰC VÀ THỰC TRẠNG PHÁT TRIỂN BƯU CHÍNH, VIỄN THÔNG VÀ CÔNG NGHỆ THÔNG TIN GIAI ĐOẠN 2008 – 2016</w:t>
      </w:r>
    </w:p>
    <w:p w:rsidR="00C6372E" w:rsidRPr="001A3CFF" w:rsidRDefault="00C6372E" w:rsidP="000A66C7">
      <w:pPr>
        <w:autoSpaceDE w:val="0"/>
        <w:autoSpaceDN w:val="0"/>
        <w:adjustRightInd w:val="0"/>
        <w:spacing w:beforeLines="40" w:before="96" w:afterLines="40" w:after="96" w:line="380" w:lineRule="exact"/>
        <w:jc w:val="center"/>
        <w:rPr>
          <w:b/>
        </w:rPr>
      </w:pPr>
    </w:p>
    <w:p w:rsidR="0011431B" w:rsidRPr="001A3CFF" w:rsidRDefault="0011431B" w:rsidP="00A46C4E">
      <w:pPr>
        <w:tabs>
          <w:tab w:val="left" w:pos="567"/>
        </w:tabs>
        <w:rPr>
          <w:b/>
        </w:rPr>
      </w:pPr>
      <w:r w:rsidRPr="001A3CFF">
        <w:rPr>
          <w:b/>
        </w:rPr>
        <w:t>I. ĐIỀU KIỆN TỰ NHIÊN, KINH TẾ - XÃ HỘI</w:t>
      </w:r>
    </w:p>
    <w:p w:rsidR="00A46C4E" w:rsidRPr="001A3CFF" w:rsidRDefault="0011431B" w:rsidP="00A46C4E">
      <w:pPr>
        <w:tabs>
          <w:tab w:val="left" w:pos="567"/>
        </w:tabs>
        <w:rPr>
          <w:b/>
        </w:rPr>
      </w:pPr>
      <w:r w:rsidRPr="001A3CFF">
        <w:rPr>
          <w:b/>
        </w:rPr>
        <w:t>1. Vị trí địa lý</w:t>
      </w:r>
    </w:p>
    <w:p w:rsidR="00A46C4E" w:rsidRPr="001A3CFF" w:rsidRDefault="00A46C4E" w:rsidP="000101F7">
      <w:pPr>
        <w:numPr>
          <w:ilvl w:val="0"/>
          <w:numId w:val="3"/>
        </w:numPr>
        <w:spacing w:before="120" w:after="120"/>
        <w:jc w:val="both"/>
      </w:pPr>
      <w:r w:rsidRPr="001A3CFF">
        <w:t>Vị trí địa lý</w:t>
      </w:r>
      <w:r w:rsidR="005C12DB" w:rsidRPr="001A3CFF">
        <w:t>.</w:t>
      </w:r>
    </w:p>
    <w:p w:rsidR="00A46C4E" w:rsidRPr="001A3CFF" w:rsidRDefault="00A46C4E" w:rsidP="000101F7">
      <w:pPr>
        <w:numPr>
          <w:ilvl w:val="0"/>
          <w:numId w:val="3"/>
        </w:numPr>
        <w:spacing w:before="120" w:after="120"/>
        <w:jc w:val="both"/>
      </w:pPr>
      <w:r w:rsidRPr="001A3CFF">
        <w:t>Địa hình</w:t>
      </w:r>
      <w:r w:rsidR="005C12DB" w:rsidRPr="001A3CFF">
        <w:t>.</w:t>
      </w:r>
    </w:p>
    <w:p w:rsidR="00A46C4E" w:rsidRPr="001A3CFF" w:rsidRDefault="00A46C4E" w:rsidP="000101F7">
      <w:pPr>
        <w:numPr>
          <w:ilvl w:val="0"/>
          <w:numId w:val="3"/>
        </w:numPr>
        <w:spacing w:before="120" w:after="120"/>
        <w:jc w:val="both"/>
      </w:pPr>
      <w:r w:rsidRPr="001A3CFF">
        <w:t>Khí hậu</w:t>
      </w:r>
      <w:r w:rsidR="005C12DB" w:rsidRPr="001A3CFF">
        <w:t>.</w:t>
      </w:r>
    </w:p>
    <w:p w:rsidR="00A46C4E" w:rsidRPr="001A3CFF" w:rsidRDefault="0011431B" w:rsidP="00A46C4E">
      <w:pPr>
        <w:tabs>
          <w:tab w:val="left" w:pos="567"/>
        </w:tabs>
        <w:rPr>
          <w:b/>
        </w:rPr>
      </w:pPr>
      <w:r w:rsidRPr="001A3CFF">
        <w:rPr>
          <w:b/>
        </w:rPr>
        <w:t>2. Dân số và lao động</w:t>
      </w:r>
    </w:p>
    <w:p w:rsidR="0026157D" w:rsidRPr="001A3CFF" w:rsidRDefault="0026157D" w:rsidP="000101F7">
      <w:pPr>
        <w:numPr>
          <w:ilvl w:val="0"/>
          <w:numId w:val="3"/>
        </w:numPr>
        <w:spacing w:before="120" w:after="120"/>
        <w:jc w:val="both"/>
      </w:pPr>
      <w:r w:rsidRPr="001A3CFF">
        <w:t>Dân số: dân số, thành phần dân tộc.</w:t>
      </w:r>
    </w:p>
    <w:p w:rsidR="00A46C4E" w:rsidRPr="001A3CFF" w:rsidRDefault="00A46C4E" w:rsidP="000101F7">
      <w:pPr>
        <w:numPr>
          <w:ilvl w:val="0"/>
          <w:numId w:val="3"/>
        </w:numPr>
        <w:spacing w:before="120" w:after="120"/>
        <w:jc w:val="both"/>
      </w:pPr>
      <w:r w:rsidRPr="001A3CFF">
        <w:t>Lao động</w:t>
      </w:r>
      <w:r w:rsidR="005C12DB" w:rsidRPr="001A3CFF">
        <w:t>.</w:t>
      </w:r>
    </w:p>
    <w:p w:rsidR="00A46C4E" w:rsidRPr="001A3CFF" w:rsidRDefault="0011431B" w:rsidP="00A46C4E">
      <w:pPr>
        <w:tabs>
          <w:tab w:val="left" w:pos="567"/>
        </w:tabs>
        <w:rPr>
          <w:b/>
        </w:rPr>
      </w:pPr>
      <w:r w:rsidRPr="001A3CFF">
        <w:rPr>
          <w:b/>
        </w:rPr>
        <w:t>3. Kinh tế - xã hội</w:t>
      </w:r>
    </w:p>
    <w:p w:rsidR="00A46C4E" w:rsidRPr="001A3CFF" w:rsidRDefault="00A46C4E" w:rsidP="000101F7">
      <w:pPr>
        <w:numPr>
          <w:ilvl w:val="0"/>
          <w:numId w:val="3"/>
        </w:numPr>
        <w:spacing w:before="120" w:after="120"/>
        <w:jc w:val="both"/>
      </w:pPr>
      <w:r w:rsidRPr="001A3CFF">
        <w:t>Hiện trạng phát triển kinh tế xã hội.</w:t>
      </w:r>
    </w:p>
    <w:p w:rsidR="00A46C4E" w:rsidRPr="001A3CFF" w:rsidRDefault="00A46C4E" w:rsidP="000101F7">
      <w:pPr>
        <w:numPr>
          <w:ilvl w:val="0"/>
          <w:numId w:val="3"/>
        </w:numPr>
        <w:spacing w:before="120" w:after="120"/>
        <w:jc w:val="both"/>
      </w:pPr>
      <w:r w:rsidRPr="001A3CFF">
        <w:t xml:space="preserve">Cơ cấu kinh tế và sự phát triển của một số ngành có liên quan đến </w:t>
      </w:r>
      <w:r w:rsidR="0044166E" w:rsidRPr="001A3CFF">
        <w:t>phát triển</w:t>
      </w:r>
      <w:r w:rsidR="005C12DB" w:rsidRPr="001A3CFF">
        <w:t xml:space="preserve"> bưu chính, viễn thông và công nghệ thông tin. </w:t>
      </w:r>
    </w:p>
    <w:p w:rsidR="00A46C4E" w:rsidRPr="001A3CFF" w:rsidRDefault="0011431B" w:rsidP="00A46C4E">
      <w:pPr>
        <w:tabs>
          <w:tab w:val="left" w:pos="567"/>
        </w:tabs>
        <w:rPr>
          <w:b/>
        </w:rPr>
      </w:pPr>
      <w:r w:rsidRPr="001A3CFF">
        <w:rPr>
          <w:b/>
        </w:rPr>
        <w:t>4. Hạ tầng</w:t>
      </w:r>
    </w:p>
    <w:p w:rsidR="00A46C4E" w:rsidRPr="001A3CFF" w:rsidRDefault="00A46C4E" w:rsidP="000101F7">
      <w:pPr>
        <w:numPr>
          <w:ilvl w:val="0"/>
          <w:numId w:val="3"/>
        </w:numPr>
        <w:spacing w:before="120" w:after="120"/>
        <w:jc w:val="both"/>
      </w:pPr>
      <w:r w:rsidRPr="001A3CFF">
        <w:t>Hạ tầng giao thông</w:t>
      </w:r>
      <w:r w:rsidR="005C12DB" w:rsidRPr="001A3CFF">
        <w:t>.</w:t>
      </w:r>
    </w:p>
    <w:p w:rsidR="00A46C4E" w:rsidRPr="001A3CFF" w:rsidRDefault="00A46C4E" w:rsidP="000101F7">
      <w:pPr>
        <w:numPr>
          <w:ilvl w:val="0"/>
          <w:numId w:val="3"/>
        </w:numPr>
        <w:spacing w:before="120" w:after="120"/>
        <w:jc w:val="both"/>
      </w:pPr>
      <w:r w:rsidRPr="001A3CFF">
        <w:t>Hạ tầng đô thị</w:t>
      </w:r>
      <w:r w:rsidR="005C12DB" w:rsidRPr="001A3CFF">
        <w:t>.</w:t>
      </w:r>
    </w:p>
    <w:p w:rsidR="00A46C4E" w:rsidRPr="001A3CFF" w:rsidRDefault="00A46C4E" w:rsidP="000101F7">
      <w:pPr>
        <w:numPr>
          <w:ilvl w:val="0"/>
          <w:numId w:val="3"/>
        </w:numPr>
        <w:spacing w:before="120" w:after="120"/>
        <w:jc w:val="both"/>
      </w:pPr>
      <w:r w:rsidRPr="001A3CFF">
        <w:t>Khu công nghiệp, cụm công nghiệp</w:t>
      </w:r>
      <w:r w:rsidR="005C12DB" w:rsidRPr="001A3CFF">
        <w:t>.</w:t>
      </w:r>
    </w:p>
    <w:p w:rsidR="00A46C4E" w:rsidRPr="001A3CFF" w:rsidRDefault="00A46C4E" w:rsidP="000101F7">
      <w:pPr>
        <w:numPr>
          <w:ilvl w:val="0"/>
          <w:numId w:val="3"/>
        </w:numPr>
        <w:spacing w:before="120" w:after="120"/>
        <w:jc w:val="both"/>
      </w:pPr>
      <w:r w:rsidRPr="001A3CFF">
        <w:t>Khu du lịch, dịch vụ</w:t>
      </w:r>
      <w:r w:rsidR="005C12DB" w:rsidRPr="001A3CFF">
        <w:t>.</w:t>
      </w:r>
    </w:p>
    <w:p w:rsidR="00A46C4E" w:rsidRPr="001A3CFF" w:rsidRDefault="00147390" w:rsidP="00A46C4E">
      <w:pPr>
        <w:tabs>
          <w:tab w:val="left" w:pos="567"/>
        </w:tabs>
        <w:rPr>
          <w:b/>
        </w:rPr>
      </w:pPr>
      <w:r w:rsidRPr="001A3CFF">
        <w:rPr>
          <w:b/>
        </w:rPr>
        <w:t>5</w:t>
      </w:r>
      <w:r w:rsidR="0011431B" w:rsidRPr="001A3CFF">
        <w:rPr>
          <w:b/>
        </w:rPr>
        <w:t xml:space="preserve">. Đánh giá tác động đến sự phát triển bưu chính, viễn thông và công nghệ thông tin </w:t>
      </w:r>
    </w:p>
    <w:p w:rsidR="00A46C4E" w:rsidRPr="001A3CFF" w:rsidRDefault="00A46C4E" w:rsidP="000101F7">
      <w:pPr>
        <w:numPr>
          <w:ilvl w:val="0"/>
          <w:numId w:val="3"/>
        </w:numPr>
        <w:spacing w:before="120" w:after="120"/>
        <w:jc w:val="both"/>
      </w:pPr>
      <w:r w:rsidRPr="001A3CFF">
        <w:t>Thuận lợi</w:t>
      </w:r>
      <w:r w:rsidR="005C12DB" w:rsidRPr="001A3CFF">
        <w:t>.</w:t>
      </w:r>
    </w:p>
    <w:p w:rsidR="00A46C4E" w:rsidRPr="001A3CFF" w:rsidRDefault="00A46C4E" w:rsidP="000101F7">
      <w:pPr>
        <w:numPr>
          <w:ilvl w:val="0"/>
          <w:numId w:val="3"/>
        </w:numPr>
        <w:spacing w:before="120" w:after="120"/>
        <w:jc w:val="both"/>
      </w:pPr>
      <w:r w:rsidRPr="001A3CFF">
        <w:t>Khó khăn</w:t>
      </w:r>
      <w:r w:rsidR="005C12DB" w:rsidRPr="001A3CFF">
        <w:t>.</w:t>
      </w:r>
    </w:p>
    <w:p w:rsidR="00A46C4E" w:rsidRPr="001A3CFF" w:rsidRDefault="00A46C4E" w:rsidP="000101F7">
      <w:pPr>
        <w:numPr>
          <w:ilvl w:val="0"/>
          <w:numId w:val="3"/>
        </w:numPr>
        <w:spacing w:before="120" w:after="120"/>
        <w:jc w:val="both"/>
      </w:pPr>
      <w:r w:rsidRPr="001A3CFF">
        <w:t>Thời cơ</w:t>
      </w:r>
      <w:r w:rsidR="005C12DB" w:rsidRPr="001A3CFF">
        <w:t>.</w:t>
      </w:r>
    </w:p>
    <w:p w:rsidR="00A46C4E" w:rsidRPr="001A3CFF" w:rsidRDefault="00A46C4E" w:rsidP="000101F7">
      <w:pPr>
        <w:numPr>
          <w:ilvl w:val="0"/>
          <w:numId w:val="3"/>
        </w:numPr>
        <w:spacing w:before="120" w:after="120"/>
        <w:jc w:val="both"/>
      </w:pPr>
      <w:r w:rsidRPr="001A3CFF">
        <w:t>Thách thức</w:t>
      </w:r>
      <w:r w:rsidR="005C12DB" w:rsidRPr="001A3CFF">
        <w:t>.</w:t>
      </w:r>
    </w:p>
    <w:p w:rsidR="00AF49FB" w:rsidRPr="001A3CFF" w:rsidRDefault="0011431B" w:rsidP="000A66C7">
      <w:pPr>
        <w:autoSpaceDE w:val="0"/>
        <w:autoSpaceDN w:val="0"/>
        <w:adjustRightInd w:val="0"/>
        <w:spacing w:beforeLines="40" w:before="96" w:afterLines="40" w:after="96" w:line="380" w:lineRule="exact"/>
        <w:ind w:left="7"/>
        <w:jc w:val="both"/>
        <w:rPr>
          <w:b/>
        </w:rPr>
      </w:pPr>
      <w:r w:rsidRPr="001A3CFF">
        <w:rPr>
          <w:b/>
        </w:rPr>
        <w:t>I</w:t>
      </w:r>
      <w:r w:rsidR="00AF49FB" w:rsidRPr="001A3CFF">
        <w:rPr>
          <w:b/>
          <w:lang w:val="vi-VN"/>
        </w:rPr>
        <w:t xml:space="preserve">I. </w:t>
      </w:r>
      <w:r w:rsidR="00AF49FB" w:rsidRPr="001A3CFF">
        <w:rPr>
          <w:b/>
        </w:rPr>
        <w:t>HIỆN TRẠNG BƯU CHÍNH, VIỄN THÔNG</w:t>
      </w:r>
      <w:r w:rsidR="003E6290" w:rsidRPr="001A3CFF">
        <w:rPr>
          <w:b/>
        </w:rPr>
        <w:t>, CÔNG NGHỆ THÔNG TIN</w:t>
      </w:r>
      <w:r w:rsidR="00AF49FB" w:rsidRPr="001A3CFF">
        <w:rPr>
          <w:b/>
          <w:lang w:val="vi-VN"/>
        </w:rPr>
        <w:t xml:space="preserve"> </w:t>
      </w:r>
      <w:r w:rsidR="003E6290" w:rsidRPr="001A3CFF">
        <w:rPr>
          <w:b/>
        </w:rPr>
        <w:t>GIAI ĐOẠN 2008 - 2016</w:t>
      </w:r>
    </w:p>
    <w:p w:rsidR="00AF49FB" w:rsidRPr="001A3CFF" w:rsidRDefault="00AF49FB" w:rsidP="000A66C7">
      <w:pPr>
        <w:autoSpaceDE w:val="0"/>
        <w:autoSpaceDN w:val="0"/>
        <w:adjustRightInd w:val="0"/>
        <w:spacing w:beforeLines="40" w:before="96" w:afterLines="40" w:after="96" w:line="380" w:lineRule="exact"/>
        <w:ind w:left="7"/>
        <w:jc w:val="both"/>
        <w:rPr>
          <w:b/>
        </w:rPr>
      </w:pPr>
      <w:r w:rsidRPr="001A3CFF">
        <w:rPr>
          <w:b/>
        </w:rPr>
        <w:t>1</w:t>
      </w:r>
      <w:r w:rsidRPr="001A3CFF">
        <w:rPr>
          <w:b/>
          <w:lang w:val="vi-VN"/>
        </w:rPr>
        <w:t>. Bưu chính</w:t>
      </w:r>
    </w:p>
    <w:p w:rsidR="002B4472" w:rsidRPr="001A3CFF" w:rsidRDefault="002B4472" w:rsidP="000A66C7">
      <w:pPr>
        <w:autoSpaceDE w:val="0"/>
        <w:autoSpaceDN w:val="0"/>
        <w:adjustRightInd w:val="0"/>
        <w:spacing w:beforeLines="40" w:before="96" w:afterLines="60" w:after="144" w:line="340" w:lineRule="exact"/>
        <w:ind w:left="7"/>
        <w:rPr>
          <w:b/>
        </w:rPr>
      </w:pPr>
      <w:r w:rsidRPr="001A3CFF">
        <w:rPr>
          <w:b/>
        </w:rPr>
        <w:t>1.1. Mạng điểm phục vụ</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Mạng Bưu cục, điểm phục vụ, điểm bưu điện văn hoá xã.</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Số lượng, phân bố.</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lastRenderedPageBreak/>
        <w:t>Hiện trạng công nghệ và năng lực phục vụ, bán kính phục vụ…</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B4472" w:rsidRPr="001A3CFF" w:rsidRDefault="002B4472" w:rsidP="000A66C7">
      <w:pPr>
        <w:autoSpaceDE w:val="0"/>
        <w:autoSpaceDN w:val="0"/>
        <w:adjustRightInd w:val="0"/>
        <w:spacing w:beforeLines="40" w:before="96" w:afterLines="60" w:after="144" w:line="340" w:lineRule="exact"/>
        <w:ind w:left="7"/>
        <w:rPr>
          <w:b/>
        </w:rPr>
      </w:pPr>
      <w:r w:rsidRPr="001A3CFF">
        <w:rPr>
          <w:b/>
        </w:rPr>
        <w:t>1.2. Mạng vận chuyển</w:t>
      </w:r>
    </w:p>
    <w:p w:rsidR="002B4472" w:rsidRPr="001A3CFF" w:rsidRDefault="002B4472" w:rsidP="000A66C7">
      <w:pPr>
        <w:numPr>
          <w:ilvl w:val="0"/>
          <w:numId w:val="38"/>
        </w:numPr>
        <w:autoSpaceDE w:val="0"/>
        <w:autoSpaceDN w:val="0"/>
        <w:adjustRightInd w:val="0"/>
        <w:spacing w:beforeLines="40" w:before="96" w:afterLines="60" w:after="144" w:line="340" w:lineRule="exact"/>
        <w:ind w:left="0" w:firstLine="367"/>
        <w:jc w:val="both"/>
      </w:pPr>
      <w:r w:rsidRPr="001A3CFF">
        <w:t>Mạng vận chuyển các cấp: Số tuyến đường thư cấp I, đường thư cấp II, đường thư cấp III.</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Phương tiện vận chuyển, thời gian phục vụ …</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B4472" w:rsidRPr="001A3CFF" w:rsidRDefault="002B4472" w:rsidP="000A66C7">
      <w:pPr>
        <w:autoSpaceDE w:val="0"/>
        <w:autoSpaceDN w:val="0"/>
        <w:adjustRightInd w:val="0"/>
        <w:spacing w:beforeLines="40" w:before="96" w:afterLines="60" w:after="144" w:line="340" w:lineRule="exact"/>
        <w:ind w:left="7"/>
        <w:rPr>
          <w:b/>
        </w:rPr>
      </w:pPr>
      <w:r w:rsidRPr="001A3CFF">
        <w:rPr>
          <w:b/>
        </w:rPr>
        <w:t xml:space="preserve">1.3. Dịch vụ </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Dịch vụ truyền thống, dịch vụ công ích.</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Dịch vụ mới, dịch vụ cộng thêm…</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rPr>
          <w:b/>
        </w:rPr>
      </w:pPr>
      <w:r w:rsidRPr="001A3CFF">
        <w:t>Các dịch vụ khác.</w:t>
      </w:r>
      <w:r w:rsidRPr="001A3CFF">
        <w:rPr>
          <w:b/>
        </w:rPr>
        <w:t xml:space="preserve"> </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44360" w:rsidRPr="001A3CFF" w:rsidRDefault="002B4472" w:rsidP="000A66C7">
      <w:pPr>
        <w:autoSpaceDE w:val="0"/>
        <w:autoSpaceDN w:val="0"/>
        <w:adjustRightInd w:val="0"/>
        <w:spacing w:beforeLines="40" w:before="96" w:afterLines="60" w:after="144" w:line="340" w:lineRule="exact"/>
        <w:ind w:left="7"/>
        <w:rPr>
          <w:b/>
        </w:rPr>
      </w:pPr>
      <w:r w:rsidRPr="001A3CFF">
        <w:rPr>
          <w:b/>
        </w:rPr>
        <w:t xml:space="preserve">1.4. Trang thiết bị công nghệ </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Trang thiết bị.</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Công nghệ</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B4472" w:rsidRPr="001A3CFF" w:rsidRDefault="002B4472" w:rsidP="000A66C7">
      <w:pPr>
        <w:autoSpaceDE w:val="0"/>
        <w:autoSpaceDN w:val="0"/>
        <w:adjustRightInd w:val="0"/>
        <w:spacing w:beforeLines="40" w:before="96" w:afterLines="60" w:after="144" w:line="340" w:lineRule="exact"/>
        <w:rPr>
          <w:b/>
        </w:rPr>
      </w:pPr>
      <w:r w:rsidRPr="001A3CFF">
        <w:rPr>
          <w:b/>
        </w:rPr>
        <w:t>1.5. Thị trường bưu chính</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 xml:space="preserve">Đánh giá các doanh nghiệp. </w:t>
      </w:r>
    </w:p>
    <w:p w:rsidR="002B4472" w:rsidRPr="001A3CFF" w:rsidRDefault="002B4472" w:rsidP="000A66C7">
      <w:pPr>
        <w:numPr>
          <w:ilvl w:val="0"/>
          <w:numId w:val="38"/>
        </w:numPr>
        <w:autoSpaceDE w:val="0"/>
        <w:autoSpaceDN w:val="0"/>
        <w:adjustRightInd w:val="0"/>
        <w:spacing w:beforeLines="40" w:before="96" w:afterLines="60" w:after="144" w:line="340" w:lineRule="exact"/>
        <w:jc w:val="both"/>
      </w:pPr>
      <w:r w:rsidRPr="001A3CFF">
        <w:t>Nhu cầu thị trường.</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44360" w:rsidRPr="001A3CFF" w:rsidRDefault="00244360" w:rsidP="000A66C7">
      <w:pPr>
        <w:autoSpaceDE w:val="0"/>
        <w:autoSpaceDN w:val="0"/>
        <w:adjustRightInd w:val="0"/>
        <w:spacing w:beforeLines="40" w:before="96" w:afterLines="60" w:after="144" w:line="340" w:lineRule="exact"/>
        <w:jc w:val="both"/>
        <w:rPr>
          <w:b/>
        </w:rPr>
      </w:pPr>
      <w:r w:rsidRPr="001A3CFF">
        <w:rPr>
          <w:b/>
        </w:rPr>
        <w:t>1.6. Công tác quản lý nhà nước</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Văn bản, cơ chế, chính sách</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Thực thi các chính sách</w:t>
      </w:r>
    </w:p>
    <w:p w:rsidR="00AF49FB" w:rsidRPr="001A3CFF" w:rsidRDefault="00AF49FB" w:rsidP="000A66C7">
      <w:pPr>
        <w:autoSpaceDE w:val="0"/>
        <w:autoSpaceDN w:val="0"/>
        <w:adjustRightInd w:val="0"/>
        <w:spacing w:beforeLines="40" w:before="96" w:afterLines="40" w:after="96" w:line="380" w:lineRule="exact"/>
        <w:ind w:left="7"/>
        <w:jc w:val="both"/>
        <w:rPr>
          <w:b/>
        </w:rPr>
      </w:pPr>
      <w:r w:rsidRPr="001A3CFF">
        <w:rPr>
          <w:b/>
        </w:rPr>
        <w:t>2. Viễn thông</w:t>
      </w:r>
    </w:p>
    <w:p w:rsidR="002B4472" w:rsidRPr="001A3CFF" w:rsidRDefault="00244360" w:rsidP="000A66C7">
      <w:pPr>
        <w:autoSpaceDE w:val="0"/>
        <w:autoSpaceDN w:val="0"/>
        <w:adjustRightInd w:val="0"/>
        <w:spacing w:beforeLines="40" w:before="96" w:afterLines="40" w:after="96" w:line="380" w:lineRule="exact"/>
        <w:ind w:left="7"/>
        <w:jc w:val="both"/>
        <w:rPr>
          <w:b/>
        </w:rPr>
      </w:pPr>
      <w:r w:rsidRPr="001A3CFF">
        <w:rPr>
          <w:b/>
        </w:rPr>
        <w:t>2.1. Hạ tầng và công nghệ</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lastRenderedPageBreak/>
        <w:t>Hạ tầng BTS</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Hạ tầng mạng ngoại vi</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Hạ tầng cột treo cáp và công trình ngầm</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Công nghệ</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44360" w:rsidRPr="001A3CFF" w:rsidRDefault="00244360" w:rsidP="000A66C7">
      <w:pPr>
        <w:autoSpaceDE w:val="0"/>
        <w:autoSpaceDN w:val="0"/>
        <w:adjustRightInd w:val="0"/>
        <w:spacing w:beforeLines="40" w:before="96" w:afterLines="40" w:after="96" w:line="380" w:lineRule="exact"/>
        <w:ind w:left="7"/>
        <w:jc w:val="both"/>
        <w:rPr>
          <w:b/>
        </w:rPr>
      </w:pPr>
      <w:r w:rsidRPr="001A3CFF">
        <w:rPr>
          <w:b/>
        </w:rPr>
        <w:t>2.2. Dịch vụ</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Dịch vụ cơ bản</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Dịch vụ giá trị gia tăng</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Dịch vụ trên nền công nghệ mới</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44360" w:rsidRPr="001A3CFF" w:rsidRDefault="00244360" w:rsidP="000A66C7">
      <w:pPr>
        <w:autoSpaceDE w:val="0"/>
        <w:autoSpaceDN w:val="0"/>
        <w:adjustRightInd w:val="0"/>
        <w:spacing w:beforeLines="40" w:before="96" w:afterLines="40" w:after="96" w:line="380" w:lineRule="exact"/>
        <w:ind w:left="7"/>
        <w:jc w:val="both"/>
        <w:rPr>
          <w:b/>
        </w:rPr>
      </w:pPr>
      <w:r w:rsidRPr="001A3CFF">
        <w:rPr>
          <w:b/>
        </w:rPr>
        <w:t>2.3. Thị trường viễn thông</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Thị phần doanh nghiệp</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 xml:space="preserve">Nhu cầu thị trường </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38"/>
        </w:numPr>
        <w:autoSpaceDE w:val="0"/>
        <w:autoSpaceDN w:val="0"/>
        <w:adjustRightInd w:val="0"/>
        <w:spacing w:beforeLines="40" w:before="96" w:afterLines="60" w:after="144" w:line="340" w:lineRule="exact"/>
        <w:jc w:val="both"/>
      </w:pPr>
      <w:r w:rsidRPr="001A3CFF">
        <w:t>So sánh với chỉ tiêu và nội dung quy hoạch</w:t>
      </w:r>
    </w:p>
    <w:p w:rsidR="00244360" w:rsidRPr="001A3CFF" w:rsidRDefault="00244360" w:rsidP="000A66C7">
      <w:pPr>
        <w:autoSpaceDE w:val="0"/>
        <w:autoSpaceDN w:val="0"/>
        <w:adjustRightInd w:val="0"/>
        <w:spacing w:beforeLines="40" w:before="96" w:afterLines="60" w:after="144" w:line="340" w:lineRule="exact"/>
        <w:jc w:val="both"/>
        <w:rPr>
          <w:b/>
        </w:rPr>
      </w:pPr>
      <w:r w:rsidRPr="001A3CFF">
        <w:rPr>
          <w:b/>
        </w:rPr>
        <w:t>2.4. Công tác quản lý nhà nước</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Văn bản, cơ chế, chính sách</w:t>
      </w:r>
    </w:p>
    <w:p w:rsidR="00244360" w:rsidRPr="001A3CFF" w:rsidRDefault="00244360" w:rsidP="000A66C7">
      <w:pPr>
        <w:numPr>
          <w:ilvl w:val="0"/>
          <w:numId w:val="38"/>
        </w:numPr>
        <w:autoSpaceDE w:val="0"/>
        <w:autoSpaceDN w:val="0"/>
        <w:adjustRightInd w:val="0"/>
        <w:spacing w:beforeLines="40" w:before="96" w:afterLines="60" w:after="144" w:line="340" w:lineRule="exact"/>
        <w:jc w:val="both"/>
      </w:pPr>
      <w:r w:rsidRPr="001A3CFF">
        <w:t>Thực thi các chính sách</w:t>
      </w:r>
    </w:p>
    <w:p w:rsidR="002B4472" w:rsidRPr="001A3CFF" w:rsidRDefault="002B4472" w:rsidP="000A66C7">
      <w:pPr>
        <w:autoSpaceDE w:val="0"/>
        <w:autoSpaceDN w:val="0"/>
        <w:adjustRightInd w:val="0"/>
        <w:spacing w:beforeLines="40" w:before="96" w:afterLines="40" w:after="96" w:line="380" w:lineRule="exact"/>
        <w:ind w:left="7"/>
        <w:jc w:val="both"/>
        <w:rPr>
          <w:b/>
        </w:rPr>
      </w:pPr>
      <w:r w:rsidRPr="001A3CFF">
        <w:rPr>
          <w:b/>
        </w:rPr>
        <w:t>3. Công nghệ thông tin</w:t>
      </w:r>
    </w:p>
    <w:p w:rsidR="00FD7844" w:rsidRPr="001A3CFF" w:rsidRDefault="00244360" w:rsidP="000A66C7">
      <w:pPr>
        <w:tabs>
          <w:tab w:val="num" w:pos="360"/>
        </w:tabs>
        <w:autoSpaceDE w:val="0"/>
        <w:autoSpaceDN w:val="0"/>
        <w:adjustRightInd w:val="0"/>
        <w:spacing w:beforeLines="40" w:before="96" w:afterLines="40" w:after="96" w:line="380" w:lineRule="exact"/>
        <w:ind w:left="7"/>
        <w:jc w:val="both"/>
        <w:rPr>
          <w:b/>
        </w:rPr>
      </w:pPr>
      <w:r w:rsidRPr="001A3CFF">
        <w:rPr>
          <w:b/>
        </w:rPr>
        <w:t>3.</w:t>
      </w:r>
      <w:r w:rsidR="004D147F" w:rsidRPr="001A3CFF">
        <w:rPr>
          <w:b/>
        </w:rPr>
        <w:t xml:space="preserve">1. Ứng dụng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 xml:space="preserve">Ứng dụng công nghệ thông tin trong các cơ quan Đảng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 xml:space="preserve">Ứng dụng công nghệ thông tin trong các cơ quan Nhà nước, tỉnh, huyện, thị, xã, phường.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 xml:space="preserve">Ứng dụng công nghệ thông tin trong các ngành.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 xml:space="preserve">Hiện trạng phần mềm ứng dụng, cơ sở dữ liệu, trang thông tin, cổng thông tin điện tử. </w:t>
      </w:r>
    </w:p>
    <w:p w:rsidR="004D147F" w:rsidRPr="001A3CFF" w:rsidRDefault="004D147F" w:rsidP="000A66C7">
      <w:pPr>
        <w:numPr>
          <w:ilvl w:val="0"/>
          <w:numId w:val="11"/>
        </w:numPr>
        <w:autoSpaceDE w:val="0"/>
        <w:autoSpaceDN w:val="0"/>
        <w:adjustRightInd w:val="0"/>
        <w:spacing w:beforeLines="40" w:before="96" w:afterLines="60" w:after="144" w:line="340" w:lineRule="exact"/>
        <w:jc w:val="both"/>
      </w:pPr>
      <w:r w:rsidRPr="001A3CFF">
        <w:t>Ứ</w:t>
      </w:r>
      <w:r w:rsidR="00FD7844" w:rsidRPr="001A3CFF">
        <w:t>ng dụng công nghệ thông tin trong sản xuất và kinh doanh</w:t>
      </w:r>
      <w:r w:rsidRPr="001A3CFF">
        <w:t>. T</w:t>
      </w:r>
      <w:r w:rsidR="00FD7844" w:rsidRPr="001A3CFF">
        <w:t>hương mại điện tử.</w:t>
      </w:r>
      <w:r w:rsidRPr="001A3CFF">
        <w:t xml:space="preserve">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Giáo dục: Quản lý giáo dục, giảng dạy.</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lastRenderedPageBreak/>
        <w:t>Y tế: Quản lý y tế, bệnh viện, điều trị, khám chữa bệnh, chăm sóc sức khoẻ.</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Sử dụng công nghệ thông tin trong xã hội, sử dụng Internet, ứng dụng công nghệ thông tin trong đời sống và hoạt động sản xuất người dân.</w:t>
      </w:r>
    </w:p>
    <w:p w:rsidR="000E761F" w:rsidRPr="001A3CFF" w:rsidRDefault="000E761F" w:rsidP="000A66C7">
      <w:pPr>
        <w:numPr>
          <w:ilvl w:val="0"/>
          <w:numId w:val="11"/>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11"/>
        </w:numPr>
        <w:autoSpaceDE w:val="0"/>
        <w:autoSpaceDN w:val="0"/>
        <w:adjustRightInd w:val="0"/>
        <w:spacing w:beforeLines="40" w:before="96" w:afterLines="60" w:after="144" w:line="340" w:lineRule="exact"/>
        <w:jc w:val="both"/>
      </w:pPr>
      <w:r w:rsidRPr="001A3CFF">
        <w:t>So sánh với chỉ tiêu và nội dung quy hoạch</w:t>
      </w:r>
    </w:p>
    <w:p w:rsidR="00FD7844" w:rsidRPr="001A3CFF" w:rsidRDefault="00244360" w:rsidP="000A66C7">
      <w:pPr>
        <w:tabs>
          <w:tab w:val="num" w:pos="360"/>
        </w:tabs>
        <w:autoSpaceDE w:val="0"/>
        <w:autoSpaceDN w:val="0"/>
        <w:adjustRightInd w:val="0"/>
        <w:spacing w:beforeLines="40" w:before="96" w:afterLines="40" w:after="96" w:line="380" w:lineRule="exact"/>
        <w:ind w:left="7"/>
        <w:jc w:val="both"/>
        <w:rPr>
          <w:b/>
        </w:rPr>
      </w:pPr>
      <w:r w:rsidRPr="001A3CFF">
        <w:rPr>
          <w:b/>
        </w:rPr>
        <w:t>3.</w:t>
      </w:r>
      <w:r w:rsidR="004D147F" w:rsidRPr="001A3CFF">
        <w:rPr>
          <w:b/>
        </w:rPr>
        <w:t xml:space="preserve">2. Hạ tầng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Hạ tầng công nghệ thông tin trong các cơ quan Đảng và Nhà nước</w:t>
      </w:r>
      <w:r w:rsidR="004D147F" w:rsidRPr="001A3CFF">
        <w:t>: H</w:t>
      </w:r>
      <w:r w:rsidRPr="001A3CFF">
        <w:t>ệ thống mạng</w:t>
      </w:r>
      <w:r w:rsidR="004D147F" w:rsidRPr="001A3CFF">
        <w:t>, t</w:t>
      </w:r>
      <w:r w:rsidRPr="001A3CFF">
        <w:t xml:space="preserve">hiết bị công nghệ thông tin trong các đơn vị.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 xml:space="preserve">Các đơn vị chuyên trách quản lý hệ thống công nghệ thông tin. </w:t>
      </w:r>
    </w:p>
    <w:p w:rsidR="004D147F" w:rsidRPr="001A3CFF" w:rsidRDefault="004D147F" w:rsidP="000A66C7">
      <w:pPr>
        <w:numPr>
          <w:ilvl w:val="0"/>
          <w:numId w:val="11"/>
        </w:numPr>
        <w:autoSpaceDE w:val="0"/>
        <w:autoSpaceDN w:val="0"/>
        <w:adjustRightInd w:val="0"/>
        <w:spacing w:beforeLines="40" w:before="96" w:afterLines="60" w:after="144" w:line="340" w:lineRule="exact"/>
        <w:jc w:val="both"/>
      </w:pPr>
      <w:r w:rsidRPr="001A3CFF">
        <w:t>H</w:t>
      </w:r>
      <w:r w:rsidR="00FD7844" w:rsidRPr="001A3CFF">
        <w:t xml:space="preserve">ạ tầng công nghệ thông tin </w:t>
      </w:r>
      <w:r w:rsidRPr="001A3CFF">
        <w:t>giáo dục.</w:t>
      </w:r>
    </w:p>
    <w:p w:rsidR="00FD7844" w:rsidRPr="001A3CFF" w:rsidRDefault="004D147F" w:rsidP="000A66C7">
      <w:pPr>
        <w:numPr>
          <w:ilvl w:val="0"/>
          <w:numId w:val="11"/>
        </w:numPr>
        <w:autoSpaceDE w:val="0"/>
        <w:autoSpaceDN w:val="0"/>
        <w:adjustRightInd w:val="0"/>
        <w:spacing w:beforeLines="40" w:before="96" w:afterLines="60" w:after="144" w:line="340" w:lineRule="exact"/>
        <w:jc w:val="both"/>
      </w:pPr>
      <w:r w:rsidRPr="001A3CFF">
        <w:t xml:space="preserve">Hạ tầng công nghệ thông tin </w:t>
      </w:r>
      <w:r w:rsidR="00FD7844" w:rsidRPr="001A3CFF">
        <w:t>y tế</w:t>
      </w:r>
      <w:r w:rsidRPr="001A3CFF">
        <w:t>.</w:t>
      </w:r>
    </w:p>
    <w:p w:rsidR="00FD7844" w:rsidRPr="001A3CFF" w:rsidRDefault="004D147F" w:rsidP="000A66C7">
      <w:pPr>
        <w:numPr>
          <w:ilvl w:val="0"/>
          <w:numId w:val="11"/>
        </w:numPr>
        <w:autoSpaceDE w:val="0"/>
        <w:autoSpaceDN w:val="0"/>
        <w:adjustRightInd w:val="0"/>
        <w:spacing w:beforeLines="40" w:before="96" w:afterLines="60" w:after="144" w:line="340" w:lineRule="exact"/>
        <w:jc w:val="both"/>
      </w:pPr>
      <w:r w:rsidRPr="001A3CFF">
        <w:t>H</w:t>
      </w:r>
      <w:r w:rsidR="00FD7844" w:rsidRPr="001A3CFF">
        <w:t>ạ tầng công nghệ thông tin tại các doanh nghiệp</w:t>
      </w:r>
      <w:r w:rsidRPr="001A3CFF">
        <w:t>.</w:t>
      </w:r>
    </w:p>
    <w:p w:rsidR="000E761F" w:rsidRPr="001A3CFF" w:rsidRDefault="000E761F" w:rsidP="000A66C7">
      <w:pPr>
        <w:numPr>
          <w:ilvl w:val="0"/>
          <w:numId w:val="11"/>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11"/>
        </w:numPr>
        <w:autoSpaceDE w:val="0"/>
        <w:autoSpaceDN w:val="0"/>
        <w:adjustRightInd w:val="0"/>
        <w:spacing w:beforeLines="40" w:before="96" w:afterLines="60" w:after="144" w:line="340" w:lineRule="exact"/>
        <w:jc w:val="both"/>
      </w:pPr>
      <w:r w:rsidRPr="001A3CFF">
        <w:t>So sánh với chỉ tiêu và nội dung quy hoạch</w:t>
      </w:r>
    </w:p>
    <w:p w:rsidR="00FD7844" w:rsidRPr="001A3CFF" w:rsidRDefault="00244360" w:rsidP="000A66C7">
      <w:pPr>
        <w:tabs>
          <w:tab w:val="num" w:pos="360"/>
        </w:tabs>
        <w:autoSpaceDE w:val="0"/>
        <w:autoSpaceDN w:val="0"/>
        <w:adjustRightInd w:val="0"/>
        <w:spacing w:beforeLines="40" w:before="96" w:afterLines="40" w:after="96" w:line="380" w:lineRule="exact"/>
        <w:ind w:left="7"/>
        <w:jc w:val="both"/>
        <w:rPr>
          <w:b/>
        </w:rPr>
      </w:pPr>
      <w:r w:rsidRPr="001A3CFF">
        <w:rPr>
          <w:b/>
        </w:rPr>
        <w:t>3.</w:t>
      </w:r>
      <w:r w:rsidR="006A7F41" w:rsidRPr="001A3CFF">
        <w:rPr>
          <w:b/>
        </w:rPr>
        <w:t xml:space="preserve">3. Nhân lực công nghệ thông tin </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Chỉ tiêu nguồn nhân lực công nghệ thông tin.</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Số lượng.</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Trình độ.</w:t>
      </w:r>
    </w:p>
    <w:p w:rsidR="00FD7844" w:rsidRPr="001A3CFF" w:rsidRDefault="006A7F41" w:rsidP="000A66C7">
      <w:pPr>
        <w:numPr>
          <w:ilvl w:val="0"/>
          <w:numId w:val="11"/>
        </w:numPr>
        <w:autoSpaceDE w:val="0"/>
        <w:autoSpaceDN w:val="0"/>
        <w:adjustRightInd w:val="0"/>
        <w:spacing w:beforeLines="40" w:before="96" w:afterLines="60" w:after="144" w:line="340" w:lineRule="exact"/>
        <w:jc w:val="both"/>
      </w:pPr>
      <w:r w:rsidRPr="001A3CFF">
        <w:t>N</w:t>
      </w:r>
      <w:r w:rsidR="00FD7844" w:rsidRPr="001A3CFF">
        <w:t>hân lực chuyên trách công nghệ thông tin.</w:t>
      </w:r>
    </w:p>
    <w:p w:rsidR="00FD7844" w:rsidRPr="001A3CFF" w:rsidRDefault="00FD7844" w:rsidP="000A66C7">
      <w:pPr>
        <w:numPr>
          <w:ilvl w:val="0"/>
          <w:numId w:val="11"/>
        </w:numPr>
        <w:autoSpaceDE w:val="0"/>
        <w:autoSpaceDN w:val="0"/>
        <w:adjustRightInd w:val="0"/>
        <w:spacing w:beforeLines="40" w:before="96" w:afterLines="60" w:after="144" w:line="340" w:lineRule="exact"/>
        <w:jc w:val="both"/>
      </w:pPr>
      <w:r w:rsidRPr="001A3CFF">
        <w:t>Cán bộ lãnh đạo công nghệ thông tin.</w:t>
      </w:r>
    </w:p>
    <w:p w:rsidR="000E761F" w:rsidRPr="001A3CFF" w:rsidRDefault="000E761F" w:rsidP="000A66C7">
      <w:pPr>
        <w:numPr>
          <w:ilvl w:val="0"/>
          <w:numId w:val="11"/>
        </w:numPr>
        <w:autoSpaceDE w:val="0"/>
        <w:autoSpaceDN w:val="0"/>
        <w:adjustRightInd w:val="0"/>
        <w:spacing w:beforeLines="40" w:before="96" w:afterLines="60" w:after="144" w:line="340" w:lineRule="exact"/>
        <w:jc w:val="both"/>
      </w:pPr>
      <w:r w:rsidRPr="001A3CFF">
        <w:t>Đánh giá sự phát triển theo giai đoạn 2008 – 2016</w:t>
      </w:r>
    </w:p>
    <w:p w:rsidR="000E761F" w:rsidRPr="001A3CFF" w:rsidRDefault="000E761F" w:rsidP="000A66C7">
      <w:pPr>
        <w:numPr>
          <w:ilvl w:val="0"/>
          <w:numId w:val="11"/>
        </w:numPr>
        <w:autoSpaceDE w:val="0"/>
        <w:autoSpaceDN w:val="0"/>
        <w:adjustRightInd w:val="0"/>
        <w:spacing w:beforeLines="40" w:before="96" w:afterLines="60" w:after="144" w:line="340" w:lineRule="exact"/>
        <w:jc w:val="both"/>
      </w:pPr>
      <w:r w:rsidRPr="001A3CFF">
        <w:t>So sánh với chỉ tiêu và nội dung quy hoạch</w:t>
      </w:r>
    </w:p>
    <w:p w:rsidR="00AF49FB" w:rsidRPr="001A3CFF" w:rsidRDefault="00244360" w:rsidP="000A66C7">
      <w:pPr>
        <w:autoSpaceDE w:val="0"/>
        <w:autoSpaceDN w:val="0"/>
        <w:adjustRightInd w:val="0"/>
        <w:spacing w:beforeLines="40" w:before="96" w:afterLines="40" w:after="96" w:line="380" w:lineRule="exact"/>
        <w:jc w:val="both"/>
        <w:rPr>
          <w:b/>
        </w:rPr>
      </w:pPr>
      <w:r w:rsidRPr="001A3CFF">
        <w:rPr>
          <w:b/>
        </w:rPr>
        <w:t>3.</w:t>
      </w:r>
      <w:r w:rsidR="00AF49FB" w:rsidRPr="001A3CFF">
        <w:rPr>
          <w:b/>
          <w:lang w:val="vi-VN"/>
        </w:rPr>
        <w:t xml:space="preserve">4. Công tác quản lý nhà nước </w:t>
      </w:r>
    </w:p>
    <w:p w:rsidR="001D4ECD" w:rsidRPr="001A3CFF" w:rsidRDefault="001D4ECD" w:rsidP="000A66C7">
      <w:pPr>
        <w:numPr>
          <w:ilvl w:val="0"/>
          <w:numId w:val="38"/>
        </w:numPr>
        <w:autoSpaceDE w:val="0"/>
        <w:autoSpaceDN w:val="0"/>
        <w:adjustRightInd w:val="0"/>
        <w:spacing w:beforeLines="40" w:before="96" w:afterLines="60" w:after="144" w:line="340" w:lineRule="exact"/>
        <w:jc w:val="both"/>
      </w:pPr>
      <w:r w:rsidRPr="001A3CFF">
        <w:t>Văn bản, cơ chế, chính sách</w:t>
      </w:r>
    </w:p>
    <w:p w:rsidR="001D4ECD" w:rsidRPr="001A3CFF" w:rsidRDefault="001D4ECD" w:rsidP="000A66C7">
      <w:pPr>
        <w:numPr>
          <w:ilvl w:val="0"/>
          <w:numId w:val="38"/>
        </w:numPr>
        <w:autoSpaceDE w:val="0"/>
        <w:autoSpaceDN w:val="0"/>
        <w:adjustRightInd w:val="0"/>
        <w:spacing w:beforeLines="40" w:before="96" w:afterLines="60" w:after="144" w:line="340" w:lineRule="exact"/>
        <w:jc w:val="both"/>
      </w:pPr>
      <w:r w:rsidRPr="001A3CFF">
        <w:t>Thực thi các chính sách</w:t>
      </w:r>
    </w:p>
    <w:p w:rsidR="00AF49FB" w:rsidRPr="001A3CFF" w:rsidRDefault="001D4ECD" w:rsidP="000A66C7">
      <w:pPr>
        <w:autoSpaceDE w:val="0"/>
        <w:autoSpaceDN w:val="0"/>
        <w:adjustRightInd w:val="0"/>
        <w:spacing w:beforeLines="40" w:before="96" w:afterLines="40" w:after="96" w:line="380" w:lineRule="exact"/>
        <w:jc w:val="both"/>
        <w:rPr>
          <w:b/>
          <w:lang w:val="vi-VN"/>
        </w:rPr>
      </w:pPr>
      <w:r w:rsidRPr="001A3CFF">
        <w:rPr>
          <w:b/>
        </w:rPr>
        <w:t>4</w:t>
      </w:r>
      <w:r w:rsidR="00AF49FB" w:rsidRPr="001A3CFF">
        <w:rPr>
          <w:b/>
          <w:lang w:val="vi-VN"/>
        </w:rPr>
        <w:t xml:space="preserve">. Đánh giá thực hiện quy hoạch </w:t>
      </w:r>
    </w:p>
    <w:p w:rsidR="00AF49FB" w:rsidRPr="001A3CFF" w:rsidRDefault="00AF49FB" w:rsidP="00AF49FB">
      <w:pPr>
        <w:numPr>
          <w:ilvl w:val="0"/>
          <w:numId w:val="27"/>
        </w:numPr>
        <w:spacing w:before="120" w:after="120"/>
        <w:jc w:val="both"/>
      </w:pPr>
      <w:r w:rsidRPr="001A3CFF">
        <w:t>Kết quả đạt được.</w:t>
      </w:r>
    </w:p>
    <w:p w:rsidR="00AF49FB" w:rsidRPr="001A3CFF" w:rsidRDefault="00AF49FB" w:rsidP="00AF49FB">
      <w:pPr>
        <w:numPr>
          <w:ilvl w:val="0"/>
          <w:numId w:val="27"/>
        </w:numPr>
        <w:spacing w:before="120" w:after="120"/>
        <w:jc w:val="both"/>
      </w:pPr>
      <w:r w:rsidRPr="001A3CFF">
        <w:t xml:space="preserve">Khó khăn, tồn tại. </w:t>
      </w:r>
    </w:p>
    <w:p w:rsidR="001D4ECD" w:rsidRPr="001A3CFF" w:rsidRDefault="001D4ECD" w:rsidP="000A66C7">
      <w:pPr>
        <w:numPr>
          <w:ilvl w:val="0"/>
          <w:numId w:val="38"/>
        </w:numPr>
        <w:autoSpaceDE w:val="0"/>
        <w:autoSpaceDN w:val="0"/>
        <w:adjustRightInd w:val="0"/>
        <w:spacing w:beforeLines="40" w:before="96" w:afterLines="60" w:after="144" w:line="340" w:lineRule="exact"/>
        <w:jc w:val="both"/>
      </w:pPr>
      <w:r w:rsidRPr="001A3CFF">
        <w:t>Nguyên nhân.</w:t>
      </w:r>
    </w:p>
    <w:p w:rsidR="00EB0B31" w:rsidRPr="001A3CFF" w:rsidRDefault="00AF49FB" w:rsidP="001A3CFF">
      <w:pPr>
        <w:numPr>
          <w:ilvl w:val="0"/>
          <w:numId w:val="38"/>
        </w:numPr>
        <w:autoSpaceDE w:val="0"/>
        <w:autoSpaceDN w:val="0"/>
        <w:adjustRightInd w:val="0"/>
        <w:spacing w:beforeLines="40" w:before="96" w:afterLines="40" w:after="96" w:line="380" w:lineRule="exact"/>
        <w:jc w:val="both"/>
        <w:rPr>
          <w:b/>
        </w:rPr>
      </w:pPr>
      <w:r w:rsidRPr="001A3CFF">
        <w:t xml:space="preserve">Đánh giá. </w:t>
      </w:r>
    </w:p>
    <w:p w:rsidR="00076503" w:rsidRPr="001A3CFF" w:rsidRDefault="00076503">
      <w:pPr>
        <w:rPr>
          <w:b/>
          <w:lang w:val="vi-VN"/>
        </w:rPr>
      </w:pPr>
      <w:r w:rsidRPr="001A3CFF">
        <w:rPr>
          <w:b/>
          <w:lang w:val="vi-VN"/>
        </w:rPr>
        <w:br w:type="page"/>
      </w:r>
    </w:p>
    <w:p w:rsidR="00751FB4" w:rsidRPr="001A3CFF" w:rsidRDefault="00AF0151" w:rsidP="000A66C7">
      <w:pPr>
        <w:autoSpaceDE w:val="0"/>
        <w:autoSpaceDN w:val="0"/>
        <w:adjustRightInd w:val="0"/>
        <w:spacing w:beforeLines="40" w:before="96" w:afterLines="40" w:after="96" w:line="380" w:lineRule="exact"/>
        <w:jc w:val="center"/>
        <w:rPr>
          <w:b/>
          <w:lang w:val="vi-VN"/>
        </w:rPr>
      </w:pPr>
      <w:r w:rsidRPr="001A3CFF">
        <w:rPr>
          <w:b/>
          <w:lang w:val="vi-VN"/>
        </w:rPr>
        <w:lastRenderedPageBreak/>
        <w:t>PHẦN</w:t>
      </w:r>
      <w:r w:rsidR="006627A5" w:rsidRPr="001A3CFF">
        <w:rPr>
          <w:b/>
          <w:lang w:val="vi-VN"/>
        </w:rPr>
        <w:t xml:space="preserve"> </w:t>
      </w:r>
      <w:r w:rsidR="002123E2" w:rsidRPr="001A3CFF">
        <w:rPr>
          <w:b/>
        </w:rPr>
        <w:t>THỨ HAI</w:t>
      </w:r>
      <w:r w:rsidR="006627A5" w:rsidRPr="001A3CFF">
        <w:rPr>
          <w:b/>
          <w:lang w:val="vi-VN"/>
        </w:rPr>
        <w:t xml:space="preserve">: </w:t>
      </w:r>
      <w:r w:rsidR="002123E2" w:rsidRPr="001A3CFF">
        <w:rPr>
          <w:b/>
        </w:rPr>
        <w:t>ĐIỀU CHỈNH QUY HOẠCH BƯU CHÍNH, VIỄN THÔNG VÀ CÔNG NGHỆ THÔNG TIN ĐẾN NĂM 2025 VÀ ĐỊNH HƯỚNG ĐẾN 2030</w:t>
      </w:r>
      <w:r w:rsidRPr="001A3CFF">
        <w:rPr>
          <w:b/>
          <w:lang w:val="vi-VN"/>
        </w:rPr>
        <w:t xml:space="preserve"> </w:t>
      </w:r>
    </w:p>
    <w:p w:rsidR="002123E2" w:rsidRPr="001A3CFF" w:rsidRDefault="002123E2" w:rsidP="000A66C7">
      <w:pPr>
        <w:spacing w:beforeLines="40" w:before="96" w:afterLines="40" w:after="96" w:line="380" w:lineRule="exact"/>
        <w:outlineLvl w:val="2"/>
        <w:rPr>
          <w:b/>
          <w:bCs/>
        </w:rPr>
      </w:pPr>
    </w:p>
    <w:p w:rsidR="00076503" w:rsidRPr="001A3CFF" w:rsidRDefault="00076503" w:rsidP="000A66C7">
      <w:pPr>
        <w:spacing w:beforeLines="40" w:before="96" w:afterLines="40" w:after="96" w:line="380" w:lineRule="exact"/>
        <w:outlineLvl w:val="2"/>
        <w:rPr>
          <w:b/>
          <w:bCs/>
        </w:rPr>
      </w:pPr>
      <w:r w:rsidRPr="001A3CFF">
        <w:rPr>
          <w:b/>
          <w:bCs/>
        </w:rPr>
        <w:t>I. BỐI CẢNH TÁC ĐỘNG ĐẾN PHÁT TRIỂN BƯU CHÍNH, VIỄN THÔNG VÀ CÔNG NGHỆ THÔNG TIN</w:t>
      </w:r>
    </w:p>
    <w:p w:rsidR="00147390" w:rsidRPr="001A3CFF" w:rsidRDefault="00147390" w:rsidP="000A66C7">
      <w:pPr>
        <w:spacing w:beforeLines="40" w:before="96" w:afterLines="40" w:after="96" w:line="380" w:lineRule="exact"/>
        <w:outlineLvl w:val="2"/>
        <w:rPr>
          <w:b/>
          <w:bCs/>
        </w:rPr>
      </w:pPr>
      <w:r w:rsidRPr="001A3CFF">
        <w:rPr>
          <w:b/>
          <w:bCs/>
        </w:rPr>
        <w:t>1. Định hướng phát triển kinh tế xã hội tỉnh Lai Châu</w:t>
      </w:r>
    </w:p>
    <w:p w:rsidR="00147390" w:rsidRPr="001A3CFF" w:rsidRDefault="00147390" w:rsidP="000A66C7">
      <w:pPr>
        <w:numPr>
          <w:ilvl w:val="0"/>
          <w:numId w:val="38"/>
        </w:numPr>
        <w:autoSpaceDE w:val="0"/>
        <w:autoSpaceDN w:val="0"/>
        <w:adjustRightInd w:val="0"/>
        <w:spacing w:beforeLines="40" w:before="96" w:afterLines="60" w:after="144" w:line="340" w:lineRule="exact"/>
        <w:jc w:val="both"/>
      </w:pPr>
      <w:r w:rsidRPr="001A3CFF">
        <w:t>Kinh tế xã hội.</w:t>
      </w:r>
    </w:p>
    <w:p w:rsidR="00147390" w:rsidRPr="001A3CFF" w:rsidRDefault="00147390" w:rsidP="000A66C7">
      <w:pPr>
        <w:numPr>
          <w:ilvl w:val="0"/>
          <w:numId w:val="38"/>
        </w:numPr>
        <w:autoSpaceDE w:val="0"/>
        <w:autoSpaceDN w:val="0"/>
        <w:adjustRightInd w:val="0"/>
        <w:spacing w:beforeLines="40" w:before="96" w:afterLines="60" w:after="144" w:line="340" w:lineRule="exact"/>
        <w:jc w:val="both"/>
      </w:pPr>
      <w:r w:rsidRPr="001A3CFF">
        <w:t>Hạ tầng đô thị.</w:t>
      </w:r>
    </w:p>
    <w:p w:rsidR="00147390" w:rsidRPr="001A3CFF" w:rsidRDefault="00147390" w:rsidP="000A66C7">
      <w:pPr>
        <w:numPr>
          <w:ilvl w:val="0"/>
          <w:numId w:val="38"/>
        </w:numPr>
        <w:autoSpaceDE w:val="0"/>
        <w:autoSpaceDN w:val="0"/>
        <w:adjustRightInd w:val="0"/>
        <w:spacing w:beforeLines="40" w:before="96" w:afterLines="60" w:after="144" w:line="340" w:lineRule="exact"/>
        <w:jc w:val="both"/>
      </w:pPr>
      <w:r w:rsidRPr="001A3CFF">
        <w:t>Dịch vụ, du lịch.</w:t>
      </w:r>
    </w:p>
    <w:p w:rsidR="00076503" w:rsidRPr="001A3CFF" w:rsidRDefault="00147390" w:rsidP="000A66C7">
      <w:pPr>
        <w:spacing w:beforeLines="40" w:before="96" w:afterLines="40" w:after="96" w:line="380" w:lineRule="exact"/>
        <w:outlineLvl w:val="2"/>
        <w:rPr>
          <w:b/>
          <w:bCs/>
        </w:rPr>
      </w:pPr>
      <w:r w:rsidRPr="001A3CFF">
        <w:rPr>
          <w:b/>
          <w:bCs/>
        </w:rPr>
        <w:t>2</w:t>
      </w:r>
      <w:r w:rsidR="00076503" w:rsidRPr="001A3CFF">
        <w:rPr>
          <w:b/>
          <w:bCs/>
        </w:rPr>
        <w:t>. Bưu chính</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rPr>
          <w:b/>
          <w:bCs/>
        </w:rPr>
      </w:pPr>
      <w:r w:rsidRPr="001A3CFF">
        <w:t>Xu hướng phát triển của thế giới.</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rPr>
          <w:b/>
          <w:bCs/>
        </w:rPr>
      </w:pPr>
      <w:r w:rsidRPr="001A3CFF">
        <w:t>Xu hướng phát triển của Việt Nam.</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pPr>
      <w:r w:rsidRPr="001A3CFF">
        <w:t xml:space="preserve">Xu hướng sử dụng các dịch vụ có liên quan thay thế dịch vụ bưu chính. </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pPr>
      <w:r w:rsidRPr="001A3CFF">
        <w:t xml:space="preserve">Tổ chức kinh doanh bưu chính. </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pPr>
      <w:r w:rsidRPr="001A3CFF">
        <w:t>Đổi mới tổ chức sản xuất trên cơ sở ứng dụng tin học hoá và tự động hoá.</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pPr>
      <w:r w:rsidRPr="001A3CFF">
        <w:t>Dự báo các chỉ tiêu bưu chính.</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pPr>
      <w:r w:rsidRPr="001A3CFF">
        <w:t>Mở cửa thị trường bưu chính.</w:t>
      </w:r>
    </w:p>
    <w:p w:rsidR="00076503" w:rsidRPr="001A3CFF" w:rsidRDefault="00076503" w:rsidP="000A66C7">
      <w:pPr>
        <w:numPr>
          <w:ilvl w:val="0"/>
          <w:numId w:val="38"/>
        </w:numPr>
        <w:autoSpaceDE w:val="0"/>
        <w:autoSpaceDN w:val="0"/>
        <w:adjustRightInd w:val="0"/>
        <w:spacing w:beforeLines="40" w:before="96" w:afterLines="60" w:after="144" w:line="340" w:lineRule="exact"/>
        <w:jc w:val="both"/>
      </w:pPr>
      <w:r w:rsidRPr="001A3CFF">
        <w:t>Công nghệ bưu chính.</w:t>
      </w:r>
    </w:p>
    <w:p w:rsidR="00076503" w:rsidRPr="001A3CFF" w:rsidRDefault="00147390" w:rsidP="000A66C7">
      <w:pPr>
        <w:spacing w:beforeLines="40" w:before="96" w:afterLines="40" w:after="96" w:line="380" w:lineRule="exact"/>
        <w:outlineLvl w:val="2"/>
        <w:rPr>
          <w:b/>
          <w:bCs/>
        </w:rPr>
      </w:pPr>
      <w:r w:rsidRPr="001A3CFF">
        <w:rPr>
          <w:b/>
          <w:bCs/>
        </w:rPr>
        <w:t>3</w:t>
      </w:r>
      <w:r w:rsidR="00076503" w:rsidRPr="001A3CFF">
        <w:rPr>
          <w:b/>
          <w:bCs/>
        </w:rPr>
        <w:t>. Viễn thông</w:t>
      </w:r>
    </w:p>
    <w:p w:rsidR="00076503"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Xu hướng phát triển thế giới</w:t>
      </w:r>
    </w:p>
    <w:p w:rsidR="00FA5657"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Xu hướng phát triển Việt Nam</w:t>
      </w:r>
    </w:p>
    <w:p w:rsidR="00FA5657"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 xml:space="preserve">Xu hướng phát triển công nghệ viễn thông </w:t>
      </w:r>
    </w:p>
    <w:p w:rsidR="00FA5657"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 xml:space="preserve">Xu hướng phát triển thị trường viễn thông </w:t>
      </w:r>
    </w:p>
    <w:p w:rsidR="00FA5657"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 xml:space="preserve">Xu hướng phát triển dịch vụ viễn thông </w:t>
      </w:r>
    </w:p>
    <w:p w:rsidR="00076503" w:rsidRPr="001A3CFF" w:rsidRDefault="00147390" w:rsidP="000A66C7">
      <w:pPr>
        <w:spacing w:beforeLines="40" w:before="96" w:afterLines="40" w:after="96" w:line="380" w:lineRule="exact"/>
        <w:outlineLvl w:val="2"/>
        <w:rPr>
          <w:b/>
          <w:bCs/>
        </w:rPr>
      </w:pPr>
      <w:r w:rsidRPr="001A3CFF">
        <w:rPr>
          <w:b/>
          <w:bCs/>
        </w:rPr>
        <w:t>4</w:t>
      </w:r>
      <w:r w:rsidR="00076503" w:rsidRPr="001A3CFF">
        <w:rPr>
          <w:b/>
          <w:bCs/>
        </w:rPr>
        <w:t>. Công nghệ thông tin</w:t>
      </w:r>
    </w:p>
    <w:p w:rsidR="00076503"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Xu hướng phát triển IOT</w:t>
      </w:r>
    </w:p>
    <w:p w:rsidR="00FA5657"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Xu hướng phát triển ứng dụng</w:t>
      </w:r>
    </w:p>
    <w:p w:rsidR="00FA5657"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Xu hướng phát triển hạ tầng</w:t>
      </w:r>
    </w:p>
    <w:p w:rsidR="00FA5657" w:rsidRPr="001A3CFF" w:rsidRDefault="00FA5657" w:rsidP="000A66C7">
      <w:pPr>
        <w:numPr>
          <w:ilvl w:val="0"/>
          <w:numId w:val="38"/>
        </w:numPr>
        <w:autoSpaceDE w:val="0"/>
        <w:autoSpaceDN w:val="0"/>
        <w:adjustRightInd w:val="0"/>
        <w:spacing w:beforeLines="40" w:before="96" w:afterLines="60" w:after="144" w:line="340" w:lineRule="exact"/>
        <w:jc w:val="both"/>
      </w:pPr>
      <w:r w:rsidRPr="001A3CFF">
        <w:t xml:space="preserve">Xu hướng phát triển công nghiệp Công nghệ Thông tin </w:t>
      </w:r>
    </w:p>
    <w:p w:rsidR="00657358" w:rsidRPr="001A3CFF" w:rsidRDefault="00657358" w:rsidP="000A66C7">
      <w:pPr>
        <w:spacing w:beforeLines="40" w:before="96" w:afterLines="40" w:after="96" w:line="380" w:lineRule="exact"/>
        <w:outlineLvl w:val="2"/>
        <w:rPr>
          <w:b/>
          <w:bCs/>
        </w:rPr>
      </w:pPr>
      <w:r w:rsidRPr="001A3CFF">
        <w:rPr>
          <w:b/>
          <w:bCs/>
        </w:rPr>
        <w:t>II. DỰ BÁO NHU CẦU VÀ LUẬN CHỨNG PHÁT TRIỂN</w:t>
      </w:r>
    </w:p>
    <w:p w:rsidR="00657358" w:rsidRPr="001A3CFF" w:rsidRDefault="00257C33" w:rsidP="000A66C7">
      <w:pPr>
        <w:spacing w:beforeLines="40" w:before="96" w:afterLines="40" w:after="96" w:line="380" w:lineRule="exact"/>
        <w:outlineLvl w:val="2"/>
        <w:rPr>
          <w:b/>
          <w:bCs/>
        </w:rPr>
      </w:pPr>
      <w:r w:rsidRPr="001A3CFF">
        <w:rPr>
          <w:b/>
          <w:bCs/>
        </w:rPr>
        <w:lastRenderedPageBreak/>
        <w:t>1. Dự báo nhu cầu</w:t>
      </w:r>
    </w:p>
    <w:p w:rsidR="00257C33" w:rsidRPr="001A3CFF" w:rsidRDefault="00257C33" w:rsidP="004732FF">
      <w:pPr>
        <w:numPr>
          <w:ilvl w:val="0"/>
          <w:numId w:val="38"/>
        </w:numPr>
        <w:autoSpaceDE w:val="0"/>
        <w:autoSpaceDN w:val="0"/>
        <w:adjustRightInd w:val="0"/>
        <w:spacing w:beforeLines="40" w:before="96" w:afterLines="60" w:after="144" w:line="340" w:lineRule="exact"/>
        <w:ind w:left="726" w:hanging="357"/>
        <w:jc w:val="both"/>
        <w:outlineLvl w:val="3"/>
      </w:pPr>
      <w:r w:rsidRPr="001A3CFF">
        <w:t>Chỉ tiêu bưu chính</w:t>
      </w:r>
    </w:p>
    <w:p w:rsidR="00257C33" w:rsidRPr="001A3CFF" w:rsidRDefault="00257C33" w:rsidP="004732FF">
      <w:pPr>
        <w:numPr>
          <w:ilvl w:val="0"/>
          <w:numId w:val="38"/>
        </w:numPr>
        <w:autoSpaceDE w:val="0"/>
        <w:autoSpaceDN w:val="0"/>
        <w:adjustRightInd w:val="0"/>
        <w:spacing w:beforeLines="40" w:before="96" w:afterLines="60" w:after="144" w:line="340" w:lineRule="exact"/>
        <w:ind w:left="726" w:hanging="357"/>
        <w:jc w:val="both"/>
        <w:outlineLvl w:val="3"/>
      </w:pPr>
      <w:r w:rsidRPr="001A3CFF">
        <w:t>Chỉ tiêu viễn thông</w:t>
      </w:r>
    </w:p>
    <w:p w:rsidR="00257C33" w:rsidRPr="001A3CFF" w:rsidRDefault="00257C33" w:rsidP="004732FF">
      <w:pPr>
        <w:numPr>
          <w:ilvl w:val="0"/>
          <w:numId w:val="38"/>
        </w:numPr>
        <w:autoSpaceDE w:val="0"/>
        <w:autoSpaceDN w:val="0"/>
        <w:adjustRightInd w:val="0"/>
        <w:spacing w:beforeLines="40" w:before="96" w:afterLines="60" w:after="144" w:line="340" w:lineRule="exact"/>
        <w:ind w:left="726" w:hanging="357"/>
        <w:jc w:val="both"/>
        <w:outlineLvl w:val="3"/>
      </w:pPr>
      <w:r w:rsidRPr="001A3CFF">
        <w:t>Chỉ tiêu công nghệ thông tin</w:t>
      </w:r>
    </w:p>
    <w:p w:rsidR="00257C33" w:rsidRPr="001A3CFF" w:rsidRDefault="00257C33" w:rsidP="004732FF">
      <w:pPr>
        <w:autoSpaceDE w:val="0"/>
        <w:autoSpaceDN w:val="0"/>
        <w:adjustRightInd w:val="0"/>
        <w:spacing w:beforeLines="40" w:before="96" w:afterLines="60" w:after="144" w:line="340" w:lineRule="exact"/>
        <w:jc w:val="both"/>
        <w:outlineLvl w:val="2"/>
        <w:rPr>
          <w:b/>
        </w:rPr>
      </w:pPr>
      <w:r w:rsidRPr="001A3CFF">
        <w:rPr>
          <w:b/>
        </w:rPr>
        <w:t>2. Luận chứng phát triển</w:t>
      </w:r>
    </w:p>
    <w:p w:rsidR="00257C33" w:rsidRPr="001A3CFF" w:rsidRDefault="00257C33" w:rsidP="000A66C7">
      <w:pPr>
        <w:numPr>
          <w:ilvl w:val="0"/>
          <w:numId w:val="38"/>
        </w:numPr>
        <w:autoSpaceDE w:val="0"/>
        <w:autoSpaceDN w:val="0"/>
        <w:adjustRightInd w:val="0"/>
        <w:spacing w:beforeLines="40" w:before="96" w:afterLines="60" w:after="144" w:line="340" w:lineRule="exact"/>
        <w:jc w:val="both"/>
      </w:pPr>
      <w:r w:rsidRPr="001A3CFF">
        <w:t>Phương án phát triển</w:t>
      </w:r>
    </w:p>
    <w:p w:rsidR="00257C33" w:rsidRPr="001A3CFF" w:rsidRDefault="00257C33" w:rsidP="000A66C7">
      <w:pPr>
        <w:numPr>
          <w:ilvl w:val="0"/>
          <w:numId w:val="38"/>
        </w:numPr>
        <w:autoSpaceDE w:val="0"/>
        <w:autoSpaceDN w:val="0"/>
        <w:adjustRightInd w:val="0"/>
        <w:spacing w:beforeLines="40" w:before="96" w:afterLines="60" w:after="144" w:line="340" w:lineRule="exact"/>
        <w:jc w:val="both"/>
      </w:pPr>
      <w:r w:rsidRPr="001A3CFF">
        <w:t>Đánh giá phương án</w:t>
      </w:r>
    </w:p>
    <w:p w:rsidR="00257C33" w:rsidRPr="001A3CFF" w:rsidRDefault="00257C33" w:rsidP="000A66C7">
      <w:pPr>
        <w:numPr>
          <w:ilvl w:val="0"/>
          <w:numId w:val="38"/>
        </w:numPr>
        <w:autoSpaceDE w:val="0"/>
        <w:autoSpaceDN w:val="0"/>
        <w:adjustRightInd w:val="0"/>
        <w:spacing w:beforeLines="40" w:before="96" w:afterLines="60" w:after="144" w:line="340" w:lineRule="exact"/>
        <w:jc w:val="both"/>
      </w:pPr>
      <w:r w:rsidRPr="001A3CFF">
        <w:t>Phương án lựa chọn</w:t>
      </w:r>
    </w:p>
    <w:p w:rsidR="00657358" w:rsidRPr="001A3CFF" w:rsidRDefault="00257C33" w:rsidP="004732FF">
      <w:pPr>
        <w:spacing w:beforeLines="40" w:before="96" w:afterLines="40" w:after="96" w:line="380" w:lineRule="exact"/>
        <w:outlineLvl w:val="1"/>
        <w:rPr>
          <w:b/>
          <w:bCs/>
        </w:rPr>
      </w:pPr>
      <w:r w:rsidRPr="001A3CFF">
        <w:rPr>
          <w:b/>
          <w:bCs/>
        </w:rPr>
        <w:t>I</w:t>
      </w:r>
      <w:r w:rsidR="00657358" w:rsidRPr="001A3CFF">
        <w:rPr>
          <w:b/>
          <w:bCs/>
        </w:rPr>
        <w:t>II. QUAN ĐIỂM PHÁT TRIỂN</w:t>
      </w:r>
    </w:p>
    <w:p w:rsidR="00657358" w:rsidRPr="001A3CFF" w:rsidRDefault="00246FAB" w:rsidP="000A66C7">
      <w:pPr>
        <w:numPr>
          <w:ilvl w:val="0"/>
          <w:numId w:val="38"/>
        </w:numPr>
        <w:autoSpaceDE w:val="0"/>
        <w:autoSpaceDN w:val="0"/>
        <w:adjustRightInd w:val="0"/>
        <w:spacing w:beforeLines="40" w:before="96" w:afterLines="60" w:after="144" w:line="340" w:lineRule="exact"/>
        <w:jc w:val="both"/>
      </w:pPr>
      <w:r w:rsidRPr="001A3CFF">
        <w:t>Phát triển đồng bộ với quy hoạch ngành, quy hoạch phát triển kinh tế, xã hội.</w:t>
      </w:r>
    </w:p>
    <w:p w:rsidR="00246FAB" w:rsidRPr="001A3CFF" w:rsidRDefault="00246FAB" w:rsidP="000A66C7">
      <w:pPr>
        <w:numPr>
          <w:ilvl w:val="0"/>
          <w:numId w:val="38"/>
        </w:numPr>
        <w:autoSpaceDE w:val="0"/>
        <w:autoSpaceDN w:val="0"/>
        <w:adjustRightInd w:val="0"/>
        <w:spacing w:beforeLines="40" w:before="96" w:afterLines="60" w:after="144" w:line="340" w:lineRule="exact"/>
        <w:jc w:val="both"/>
      </w:pPr>
      <w:r w:rsidRPr="001A3CFF">
        <w:t>Phát triển ngành phù hợp với năng lực, thực trạng của địa phương, tận dụng tối đa thực trạng của địa phương, tối ưu hóa trong thu hút và sử dụng nguồn lực xã hội trong phát triển ngành.</w:t>
      </w:r>
    </w:p>
    <w:p w:rsidR="00246FAB" w:rsidRPr="001A3CFF" w:rsidRDefault="00246FAB" w:rsidP="000A66C7">
      <w:pPr>
        <w:numPr>
          <w:ilvl w:val="0"/>
          <w:numId w:val="38"/>
        </w:numPr>
        <w:autoSpaceDE w:val="0"/>
        <w:autoSpaceDN w:val="0"/>
        <w:adjustRightInd w:val="0"/>
        <w:spacing w:beforeLines="40" w:before="96" w:afterLines="60" w:after="144" w:line="340" w:lineRule="exact"/>
        <w:jc w:val="both"/>
      </w:pPr>
      <w:r w:rsidRPr="001A3CFF">
        <w:t>Phát triển ngành theo hướng ứng dụng công nghệ hiện đại, phát triển hạ tầng, ứng dụng, dịch vụ một cách bền vững.</w:t>
      </w:r>
    </w:p>
    <w:p w:rsidR="00246FAB" w:rsidRPr="001A3CFF" w:rsidRDefault="00246FAB" w:rsidP="000A66C7">
      <w:pPr>
        <w:numPr>
          <w:ilvl w:val="0"/>
          <w:numId w:val="38"/>
        </w:numPr>
        <w:autoSpaceDE w:val="0"/>
        <w:autoSpaceDN w:val="0"/>
        <w:adjustRightInd w:val="0"/>
        <w:spacing w:beforeLines="40" w:before="96" w:afterLines="60" w:after="144" w:line="340" w:lineRule="exact"/>
        <w:jc w:val="both"/>
      </w:pPr>
      <w:r w:rsidRPr="001A3CFF">
        <w:t>Phát triển bưu chính, viễn thông và công nghệ thông tin đảm bảo an ninh, quốc phòng.</w:t>
      </w:r>
    </w:p>
    <w:p w:rsidR="00E56AC7" w:rsidRPr="001A3CFF" w:rsidRDefault="00E56AC7" w:rsidP="000A66C7">
      <w:pPr>
        <w:autoSpaceDE w:val="0"/>
        <w:autoSpaceDN w:val="0"/>
        <w:adjustRightInd w:val="0"/>
        <w:spacing w:beforeLines="40" w:before="96" w:afterLines="60" w:after="144" w:line="340" w:lineRule="exact"/>
        <w:jc w:val="both"/>
        <w:rPr>
          <w:b/>
        </w:rPr>
      </w:pPr>
      <w:r w:rsidRPr="001A3CFF">
        <w:rPr>
          <w:b/>
        </w:rPr>
        <w:t>IV. MỤC TIÊU PHÁT TRIỂN</w:t>
      </w:r>
    </w:p>
    <w:p w:rsidR="00E56AC7" w:rsidRPr="001A3CFF" w:rsidRDefault="00E56AC7" w:rsidP="000A66C7">
      <w:pPr>
        <w:autoSpaceDE w:val="0"/>
        <w:autoSpaceDN w:val="0"/>
        <w:adjustRightInd w:val="0"/>
        <w:spacing w:beforeLines="40" w:before="96" w:afterLines="60" w:after="144" w:line="340" w:lineRule="exact"/>
        <w:jc w:val="both"/>
        <w:rPr>
          <w:b/>
        </w:rPr>
      </w:pPr>
      <w:r w:rsidRPr="001A3CFF">
        <w:rPr>
          <w:b/>
        </w:rPr>
        <w:t>1. Mục tiêu tổng quát</w:t>
      </w:r>
    </w:p>
    <w:p w:rsidR="00E56AC7" w:rsidRPr="001A3CFF" w:rsidRDefault="00E56AC7" w:rsidP="000A66C7">
      <w:pPr>
        <w:numPr>
          <w:ilvl w:val="0"/>
          <w:numId w:val="38"/>
        </w:numPr>
        <w:autoSpaceDE w:val="0"/>
        <w:autoSpaceDN w:val="0"/>
        <w:adjustRightInd w:val="0"/>
        <w:spacing w:beforeLines="40" w:before="96" w:afterLines="60" w:after="144" w:line="340" w:lineRule="exact"/>
        <w:jc w:val="both"/>
      </w:pPr>
      <w:r w:rsidRPr="001A3CFF">
        <w:t>Phù hợp và đồng bộ với quy hoạch tổng thể phát triển kinh tế xã hội và quy hoạch ngành.</w:t>
      </w:r>
    </w:p>
    <w:p w:rsidR="00E56AC7" w:rsidRPr="001A3CFF" w:rsidRDefault="00E56AC7" w:rsidP="000A66C7">
      <w:pPr>
        <w:numPr>
          <w:ilvl w:val="0"/>
          <w:numId w:val="38"/>
        </w:numPr>
        <w:autoSpaceDE w:val="0"/>
        <w:autoSpaceDN w:val="0"/>
        <w:adjustRightInd w:val="0"/>
        <w:spacing w:beforeLines="40" w:before="96" w:afterLines="60" w:after="144" w:line="340" w:lineRule="exact"/>
        <w:jc w:val="both"/>
      </w:pPr>
      <w:r w:rsidRPr="001A3CFF">
        <w:t>Hạ tầng phát triển đảm bảo các yếu tố về an ninh quốc phòng.</w:t>
      </w:r>
    </w:p>
    <w:p w:rsidR="00E56AC7" w:rsidRPr="001A3CFF" w:rsidRDefault="00E56AC7" w:rsidP="000A66C7">
      <w:pPr>
        <w:numPr>
          <w:ilvl w:val="0"/>
          <w:numId w:val="38"/>
        </w:numPr>
        <w:autoSpaceDE w:val="0"/>
        <w:autoSpaceDN w:val="0"/>
        <w:adjustRightInd w:val="0"/>
        <w:spacing w:beforeLines="40" w:before="96" w:afterLines="60" w:after="144" w:line="340" w:lineRule="exact"/>
        <w:jc w:val="both"/>
      </w:pPr>
      <w:r w:rsidRPr="001A3CFF">
        <w:t>Phục vụ tốt nhất dịch vụ cho người dân trên toàn tỉnh.</w:t>
      </w:r>
    </w:p>
    <w:p w:rsidR="00E56AC7" w:rsidRPr="001A3CFF" w:rsidRDefault="00E56AC7" w:rsidP="000A66C7">
      <w:pPr>
        <w:autoSpaceDE w:val="0"/>
        <w:autoSpaceDN w:val="0"/>
        <w:adjustRightInd w:val="0"/>
        <w:spacing w:beforeLines="40" w:before="96" w:afterLines="60" w:after="144" w:line="340" w:lineRule="exact"/>
        <w:jc w:val="both"/>
        <w:rPr>
          <w:b/>
        </w:rPr>
      </w:pPr>
      <w:r w:rsidRPr="001A3CFF">
        <w:rPr>
          <w:b/>
        </w:rPr>
        <w:t>2. Mục tiêu cụ thể</w:t>
      </w:r>
    </w:p>
    <w:p w:rsidR="009C1E24" w:rsidRPr="001A3CFF" w:rsidRDefault="00E56AC7" w:rsidP="000A66C7">
      <w:pPr>
        <w:numPr>
          <w:ilvl w:val="0"/>
          <w:numId w:val="38"/>
        </w:numPr>
        <w:tabs>
          <w:tab w:val="num" w:pos="1080"/>
        </w:tabs>
        <w:autoSpaceDE w:val="0"/>
        <w:autoSpaceDN w:val="0"/>
        <w:adjustRightInd w:val="0"/>
        <w:spacing w:beforeLines="40" w:before="96" w:afterLines="60" w:after="144" w:line="340" w:lineRule="exact"/>
        <w:jc w:val="both"/>
      </w:pPr>
      <w:r w:rsidRPr="001A3CFF">
        <w:t>Bưu chính</w:t>
      </w:r>
      <w:r w:rsidR="009C1E24" w:rsidRPr="001A3CFF">
        <w:t>: mạng bưu chính, điểm phục vụ, dịch vụ.</w:t>
      </w:r>
    </w:p>
    <w:p w:rsidR="00E56AC7" w:rsidRPr="001A3CFF" w:rsidRDefault="00E56AC7" w:rsidP="000A66C7">
      <w:pPr>
        <w:numPr>
          <w:ilvl w:val="0"/>
          <w:numId w:val="38"/>
        </w:numPr>
        <w:autoSpaceDE w:val="0"/>
        <w:autoSpaceDN w:val="0"/>
        <w:adjustRightInd w:val="0"/>
        <w:spacing w:beforeLines="40" w:before="96" w:afterLines="60" w:after="144" w:line="340" w:lineRule="exact"/>
        <w:jc w:val="both"/>
      </w:pPr>
      <w:r w:rsidRPr="001A3CFF">
        <w:t>Viễn thông</w:t>
      </w:r>
      <w:r w:rsidR="009C1E24" w:rsidRPr="001A3CFF">
        <w:t>: chỉ tiêu dịch vụ, hạ tầng</w:t>
      </w:r>
      <w:r w:rsidRPr="001A3CFF">
        <w:t xml:space="preserve"> </w:t>
      </w:r>
    </w:p>
    <w:p w:rsidR="00E56AC7" w:rsidRPr="001A3CFF" w:rsidRDefault="00E56AC7" w:rsidP="000A66C7">
      <w:pPr>
        <w:numPr>
          <w:ilvl w:val="0"/>
          <w:numId w:val="38"/>
        </w:numPr>
        <w:autoSpaceDE w:val="0"/>
        <w:autoSpaceDN w:val="0"/>
        <w:adjustRightInd w:val="0"/>
        <w:spacing w:beforeLines="40" w:before="96" w:afterLines="60" w:after="144" w:line="340" w:lineRule="exact"/>
        <w:jc w:val="both"/>
      </w:pPr>
      <w:r w:rsidRPr="001A3CFF">
        <w:t>Công nghệ Thông tin</w:t>
      </w:r>
      <w:r w:rsidR="009C1E24" w:rsidRPr="001A3CFF">
        <w:t>: ứng dụng, hạ tầng, nguồn nhân lực, công nghiệp</w:t>
      </w:r>
      <w:r w:rsidRPr="001A3CFF">
        <w:t xml:space="preserve"> </w:t>
      </w:r>
    </w:p>
    <w:p w:rsidR="00E56AC7" w:rsidRPr="001A3CFF" w:rsidRDefault="00E56AC7" w:rsidP="000A66C7">
      <w:pPr>
        <w:autoSpaceDE w:val="0"/>
        <w:autoSpaceDN w:val="0"/>
        <w:adjustRightInd w:val="0"/>
        <w:spacing w:beforeLines="40" w:before="96" w:afterLines="60" w:after="144" w:line="340" w:lineRule="exact"/>
        <w:jc w:val="both"/>
        <w:rPr>
          <w:b/>
        </w:rPr>
      </w:pPr>
      <w:r w:rsidRPr="001A3CFF">
        <w:rPr>
          <w:b/>
        </w:rPr>
        <w:t>V. QUY HOẠCH PHÁT TRIỂN BƯU CHÍNH, VIỄN THÔNG VÀ CÔNG NGHỆ THÔNG TIN</w:t>
      </w:r>
      <w:r w:rsidR="009C1E24" w:rsidRPr="001A3CFF">
        <w:rPr>
          <w:b/>
        </w:rPr>
        <w:t xml:space="preserve"> ĐẾN NĂM 2025</w:t>
      </w:r>
    </w:p>
    <w:p w:rsidR="009C1E24" w:rsidRPr="001A3CFF" w:rsidRDefault="009C1E24" w:rsidP="000A66C7">
      <w:pPr>
        <w:autoSpaceDE w:val="0"/>
        <w:autoSpaceDN w:val="0"/>
        <w:adjustRightInd w:val="0"/>
        <w:spacing w:beforeLines="40" w:before="96" w:afterLines="40" w:after="96" w:line="380" w:lineRule="exact"/>
        <w:ind w:left="7"/>
        <w:jc w:val="both"/>
        <w:rPr>
          <w:b/>
        </w:rPr>
      </w:pPr>
      <w:r w:rsidRPr="001A3CFF">
        <w:rPr>
          <w:b/>
        </w:rPr>
        <w:t>1</w:t>
      </w:r>
      <w:r w:rsidRPr="001A3CFF">
        <w:rPr>
          <w:b/>
          <w:lang w:val="vi-VN"/>
        </w:rPr>
        <w:t>. Bưu chính</w:t>
      </w:r>
    </w:p>
    <w:p w:rsidR="009C1E24" w:rsidRPr="001A3CFF" w:rsidRDefault="009C1E24" w:rsidP="000A66C7">
      <w:pPr>
        <w:autoSpaceDE w:val="0"/>
        <w:autoSpaceDN w:val="0"/>
        <w:adjustRightInd w:val="0"/>
        <w:spacing w:beforeLines="40" w:before="96" w:afterLines="60" w:after="144" w:line="340" w:lineRule="exact"/>
        <w:ind w:left="7"/>
        <w:rPr>
          <w:b/>
        </w:rPr>
      </w:pPr>
      <w:r w:rsidRPr="001A3CFF">
        <w:rPr>
          <w:b/>
        </w:rPr>
        <w:t>1.1. Mạng điểm phục vụ</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lastRenderedPageBreak/>
        <w:t>Mạng Bưu cục, điểm phục vụ, điểm bưu điện văn hoá xã.</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Số lượng, phân bố.</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Công nghệ và năng lực phục vụ, bán kính phục vụ…</w:t>
      </w:r>
    </w:p>
    <w:p w:rsidR="009C1E24" w:rsidRPr="001A3CFF" w:rsidRDefault="009C1E24" w:rsidP="000A66C7">
      <w:pPr>
        <w:autoSpaceDE w:val="0"/>
        <w:autoSpaceDN w:val="0"/>
        <w:adjustRightInd w:val="0"/>
        <w:spacing w:beforeLines="40" w:before="96" w:afterLines="60" w:after="144" w:line="340" w:lineRule="exact"/>
        <w:ind w:left="7"/>
        <w:rPr>
          <w:b/>
        </w:rPr>
      </w:pPr>
      <w:r w:rsidRPr="001A3CFF">
        <w:rPr>
          <w:b/>
        </w:rPr>
        <w:t>1.2. Mạng vận chuyển</w:t>
      </w:r>
    </w:p>
    <w:p w:rsidR="009C1E24" w:rsidRPr="001A3CFF" w:rsidRDefault="009C1E24" w:rsidP="000A66C7">
      <w:pPr>
        <w:numPr>
          <w:ilvl w:val="0"/>
          <w:numId w:val="38"/>
        </w:numPr>
        <w:autoSpaceDE w:val="0"/>
        <w:autoSpaceDN w:val="0"/>
        <w:adjustRightInd w:val="0"/>
        <w:spacing w:beforeLines="40" w:before="96" w:afterLines="60" w:after="144" w:line="340" w:lineRule="exact"/>
        <w:ind w:left="0" w:firstLine="367"/>
        <w:jc w:val="both"/>
      </w:pPr>
      <w:r w:rsidRPr="001A3CFF">
        <w:t>Mạng vận chuyển các cấp: Số tuyến đường thư cấp I, đường thư cấp II, đường thư cấp III.</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Phương tiện vận chuyển, thời gian phục vụ …</w:t>
      </w:r>
    </w:p>
    <w:p w:rsidR="009C1E24" w:rsidRPr="001A3CFF" w:rsidRDefault="009C1E24" w:rsidP="000A66C7">
      <w:pPr>
        <w:autoSpaceDE w:val="0"/>
        <w:autoSpaceDN w:val="0"/>
        <w:adjustRightInd w:val="0"/>
        <w:spacing w:beforeLines="40" w:before="96" w:afterLines="60" w:after="144" w:line="340" w:lineRule="exact"/>
        <w:ind w:left="7"/>
        <w:rPr>
          <w:b/>
        </w:rPr>
      </w:pPr>
      <w:r w:rsidRPr="001A3CFF">
        <w:rPr>
          <w:b/>
        </w:rPr>
        <w:t xml:space="preserve">1.3. Dịch vụ </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Dịch vụ truyền thống, dịch vụ công ích.</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Dịch vụ mới, dịch vụ cộng thêm…</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rPr>
          <w:b/>
        </w:rPr>
      </w:pPr>
      <w:r w:rsidRPr="001A3CFF">
        <w:t>Các dịch vụ khác.</w:t>
      </w:r>
      <w:r w:rsidRPr="001A3CFF">
        <w:rPr>
          <w:b/>
        </w:rPr>
        <w:t xml:space="preserve"> </w:t>
      </w:r>
    </w:p>
    <w:p w:rsidR="009C1E24" w:rsidRPr="001A3CFF" w:rsidRDefault="009C1E24" w:rsidP="000A66C7">
      <w:pPr>
        <w:autoSpaceDE w:val="0"/>
        <w:autoSpaceDN w:val="0"/>
        <w:adjustRightInd w:val="0"/>
        <w:spacing w:beforeLines="40" w:before="96" w:afterLines="60" w:after="144" w:line="340" w:lineRule="exact"/>
        <w:ind w:left="7"/>
        <w:rPr>
          <w:b/>
        </w:rPr>
      </w:pPr>
      <w:r w:rsidRPr="001A3CFF">
        <w:rPr>
          <w:b/>
        </w:rPr>
        <w:t xml:space="preserve">1.4. Trang thiết bị công nghệ </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Trang thiết bị.</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Công nghệ</w:t>
      </w:r>
    </w:p>
    <w:p w:rsidR="009C1E24" w:rsidRPr="001A3CFF" w:rsidRDefault="009C1E24" w:rsidP="000A66C7">
      <w:pPr>
        <w:autoSpaceDE w:val="0"/>
        <w:autoSpaceDN w:val="0"/>
        <w:adjustRightInd w:val="0"/>
        <w:spacing w:beforeLines="40" w:before="96" w:afterLines="60" w:after="144" w:line="340" w:lineRule="exact"/>
        <w:rPr>
          <w:b/>
        </w:rPr>
      </w:pPr>
      <w:r w:rsidRPr="001A3CFF">
        <w:rPr>
          <w:b/>
        </w:rPr>
        <w:t>1.5. Thị trường bưu chính</w:t>
      </w:r>
    </w:p>
    <w:p w:rsidR="009C1E24" w:rsidRPr="001A3CFF" w:rsidRDefault="00435ABE" w:rsidP="000A66C7">
      <w:pPr>
        <w:numPr>
          <w:ilvl w:val="0"/>
          <w:numId w:val="38"/>
        </w:numPr>
        <w:autoSpaceDE w:val="0"/>
        <w:autoSpaceDN w:val="0"/>
        <w:adjustRightInd w:val="0"/>
        <w:spacing w:beforeLines="40" w:before="96" w:afterLines="60" w:after="144" w:line="340" w:lineRule="exact"/>
        <w:jc w:val="both"/>
      </w:pPr>
      <w:r w:rsidRPr="001A3CFF">
        <w:t>Quy mô thị trường</w:t>
      </w:r>
      <w:r w:rsidR="009C1E24" w:rsidRPr="001A3CFF">
        <w:t xml:space="preserve">. </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Nhu cầu thị trường.</w:t>
      </w:r>
    </w:p>
    <w:p w:rsidR="009C1E24" w:rsidRPr="001A3CFF" w:rsidRDefault="009C1E24" w:rsidP="000A66C7">
      <w:pPr>
        <w:autoSpaceDE w:val="0"/>
        <w:autoSpaceDN w:val="0"/>
        <w:adjustRightInd w:val="0"/>
        <w:spacing w:beforeLines="40" w:before="96" w:afterLines="60" w:after="144" w:line="340" w:lineRule="exact"/>
        <w:jc w:val="both"/>
        <w:rPr>
          <w:b/>
        </w:rPr>
      </w:pPr>
      <w:r w:rsidRPr="001A3CFF">
        <w:rPr>
          <w:b/>
        </w:rPr>
        <w:t>1.6. Công tác quản lý nhà nước</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Văn bản, cơ chế, chính sách</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Thực thi các chính sách</w:t>
      </w:r>
    </w:p>
    <w:p w:rsidR="009C1E24" w:rsidRPr="001A3CFF" w:rsidRDefault="009C1E24" w:rsidP="000A66C7">
      <w:pPr>
        <w:autoSpaceDE w:val="0"/>
        <w:autoSpaceDN w:val="0"/>
        <w:adjustRightInd w:val="0"/>
        <w:spacing w:beforeLines="40" w:before="96" w:afterLines="40" w:after="96" w:line="380" w:lineRule="exact"/>
        <w:ind w:left="7"/>
        <w:jc w:val="both"/>
        <w:rPr>
          <w:b/>
        </w:rPr>
      </w:pPr>
      <w:r w:rsidRPr="001A3CFF">
        <w:rPr>
          <w:b/>
        </w:rPr>
        <w:t>2. Viễn thông</w:t>
      </w:r>
    </w:p>
    <w:p w:rsidR="009C1E24" w:rsidRPr="001A3CFF" w:rsidRDefault="009C1E24" w:rsidP="000A66C7">
      <w:pPr>
        <w:autoSpaceDE w:val="0"/>
        <w:autoSpaceDN w:val="0"/>
        <w:adjustRightInd w:val="0"/>
        <w:spacing w:beforeLines="40" w:before="96" w:afterLines="40" w:after="96" w:line="380" w:lineRule="exact"/>
        <w:ind w:left="7"/>
        <w:jc w:val="both"/>
        <w:rPr>
          <w:b/>
        </w:rPr>
      </w:pPr>
      <w:r w:rsidRPr="001A3CFF">
        <w:rPr>
          <w:b/>
        </w:rPr>
        <w:t>2.1. Hạ tầng và công nghệ</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Hạ tầng BTS</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Hạ tầng mạng ngoại vi</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Hạ tầng cột treo cáp và công trình ngầm</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Công nghệ</w:t>
      </w:r>
    </w:p>
    <w:p w:rsidR="009C1E24" w:rsidRPr="001A3CFF" w:rsidRDefault="009C1E24" w:rsidP="000A66C7">
      <w:pPr>
        <w:autoSpaceDE w:val="0"/>
        <w:autoSpaceDN w:val="0"/>
        <w:adjustRightInd w:val="0"/>
        <w:spacing w:beforeLines="40" w:before="96" w:afterLines="40" w:after="96" w:line="380" w:lineRule="exact"/>
        <w:ind w:left="7"/>
        <w:jc w:val="both"/>
        <w:rPr>
          <w:b/>
        </w:rPr>
      </w:pPr>
      <w:r w:rsidRPr="001A3CFF">
        <w:rPr>
          <w:b/>
        </w:rPr>
        <w:t>2.2. Dịch vụ</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Dịch vụ cơ bản</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Dịch vụ giá trị gia tăng</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Dịch vụ trên nền công nghệ mới</w:t>
      </w:r>
    </w:p>
    <w:p w:rsidR="009C1E24" w:rsidRPr="001A3CFF" w:rsidRDefault="009C1E24" w:rsidP="000A66C7">
      <w:pPr>
        <w:autoSpaceDE w:val="0"/>
        <w:autoSpaceDN w:val="0"/>
        <w:adjustRightInd w:val="0"/>
        <w:spacing w:beforeLines="40" w:before="96" w:afterLines="40" w:after="96" w:line="380" w:lineRule="exact"/>
        <w:ind w:left="7"/>
        <w:jc w:val="both"/>
        <w:rPr>
          <w:b/>
        </w:rPr>
      </w:pPr>
      <w:r w:rsidRPr="001A3CFF">
        <w:rPr>
          <w:b/>
        </w:rPr>
        <w:lastRenderedPageBreak/>
        <w:t>2.3. Thị trường viễn thông</w:t>
      </w:r>
    </w:p>
    <w:p w:rsidR="009C1E24" w:rsidRPr="001A3CFF" w:rsidRDefault="00435ABE" w:rsidP="000A66C7">
      <w:pPr>
        <w:numPr>
          <w:ilvl w:val="0"/>
          <w:numId w:val="38"/>
        </w:numPr>
        <w:autoSpaceDE w:val="0"/>
        <w:autoSpaceDN w:val="0"/>
        <w:adjustRightInd w:val="0"/>
        <w:spacing w:beforeLines="40" w:before="96" w:afterLines="60" w:after="144" w:line="340" w:lineRule="exact"/>
        <w:jc w:val="both"/>
      </w:pPr>
      <w:r w:rsidRPr="001A3CFF">
        <w:t>Quy mô thị trường</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 xml:space="preserve">Nhu cầu thị trường </w:t>
      </w:r>
    </w:p>
    <w:p w:rsidR="009C1E24" w:rsidRPr="001A3CFF" w:rsidRDefault="009C1E24" w:rsidP="000A66C7">
      <w:pPr>
        <w:autoSpaceDE w:val="0"/>
        <w:autoSpaceDN w:val="0"/>
        <w:adjustRightInd w:val="0"/>
        <w:spacing w:beforeLines="40" w:before="96" w:afterLines="60" w:after="144" w:line="340" w:lineRule="exact"/>
        <w:jc w:val="both"/>
        <w:rPr>
          <w:b/>
        </w:rPr>
      </w:pPr>
      <w:r w:rsidRPr="001A3CFF">
        <w:rPr>
          <w:b/>
        </w:rPr>
        <w:t>2.4. Công tác quản lý nhà nước</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Văn bản, cơ chế, chính sách</w:t>
      </w:r>
    </w:p>
    <w:p w:rsidR="009C1E24" w:rsidRPr="001A3CFF" w:rsidRDefault="009C1E24" w:rsidP="000A66C7">
      <w:pPr>
        <w:numPr>
          <w:ilvl w:val="0"/>
          <w:numId w:val="38"/>
        </w:numPr>
        <w:autoSpaceDE w:val="0"/>
        <w:autoSpaceDN w:val="0"/>
        <w:adjustRightInd w:val="0"/>
        <w:spacing w:beforeLines="40" w:before="96" w:afterLines="60" w:after="144" w:line="340" w:lineRule="exact"/>
        <w:jc w:val="both"/>
      </w:pPr>
      <w:r w:rsidRPr="001A3CFF">
        <w:t>Thực thi các chính sách</w:t>
      </w:r>
    </w:p>
    <w:p w:rsidR="009C1E24" w:rsidRPr="001A3CFF" w:rsidRDefault="009C1E24" w:rsidP="000A66C7">
      <w:pPr>
        <w:autoSpaceDE w:val="0"/>
        <w:autoSpaceDN w:val="0"/>
        <w:adjustRightInd w:val="0"/>
        <w:spacing w:beforeLines="40" w:before="96" w:afterLines="40" w:after="96" w:line="380" w:lineRule="exact"/>
        <w:ind w:left="7"/>
        <w:jc w:val="both"/>
        <w:rPr>
          <w:b/>
        </w:rPr>
      </w:pPr>
      <w:r w:rsidRPr="001A3CFF">
        <w:rPr>
          <w:b/>
        </w:rPr>
        <w:t>3. Công nghệ thông tin</w:t>
      </w:r>
    </w:p>
    <w:p w:rsidR="009C1E24" w:rsidRPr="001A3CFF" w:rsidRDefault="009C1E24" w:rsidP="000A66C7">
      <w:pPr>
        <w:tabs>
          <w:tab w:val="num" w:pos="360"/>
        </w:tabs>
        <w:autoSpaceDE w:val="0"/>
        <w:autoSpaceDN w:val="0"/>
        <w:adjustRightInd w:val="0"/>
        <w:spacing w:beforeLines="40" w:before="96" w:afterLines="40" w:after="96" w:line="380" w:lineRule="exact"/>
        <w:ind w:left="7"/>
        <w:jc w:val="both"/>
        <w:rPr>
          <w:b/>
        </w:rPr>
      </w:pPr>
      <w:r w:rsidRPr="001A3CFF">
        <w:rPr>
          <w:b/>
        </w:rPr>
        <w:t xml:space="preserve">3.1. Ứng dụng </w:t>
      </w:r>
    </w:p>
    <w:p w:rsidR="009C1E24" w:rsidRPr="001A3CFF" w:rsidRDefault="009C1E24" w:rsidP="009C1E24">
      <w:pPr>
        <w:numPr>
          <w:ilvl w:val="0"/>
          <w:numId w:val="10"/>
        </w:numPr>
        <w:tabs>
          <w:tab w:val="clear" w:pos="720"/>
          <w:tab w:val="num" w:pos="1080"/>
        </w:tabs>
        <w:spacing w:before="80" w:after="60" w:line="288" w:lineRule="auto"/>
        <w:ind w:left="1080"/>
        <w:jc w:val="both"/>
      </w:pPr>
      <w:r w:rsidRPr="001A3CFF">
        <w:t xml:space="preserve">Ứng dụng công nghệ thông tin trong các cơ quan Đảng </w:t>
      </w:r>
    </w:p>
    <w:p w:rsidR="009C1E24" w:rsidRPr="001A3CFF" w:rsidRDefault="009C1E24" w:rsidP="009C1E24">
      <w:pPr>
        <w:numPr>
          <w:ilvl w:val="0"/>
          <w:numId w:val="10"/>
        </w:numPr>
        <w:tabs>
          <w:tab w:val="clear" w:pos="720"/>
          <w:tab w:val="num" w:pos="1080"/>
        </w:tabs>
        <w:spacing w:before="80" w:after="60" w:line="288" w:lineRule="auto"/>
        <w:ind w:left="1080"/>
        <w:jc w:val="both"/>
      </w:pPr>
      <w:r w:rsidRPr="001A3CFF">
        <w:t xml:space="preserve">Ứng dụng công nghệ thông tin trong các cơ quan Nhà nước, tỉnh, huyện, thị, xã, phường. </w:t>
      </w:r>
    </w:p>
    <w:p w:rsidR="009C1E24" w:rsidRPr="001A3CFF" w:rsidRDefault="009C1E24" w:rsidP="009C1E24">
      <w:pPr>
        <w:numPr>
          <w:ilvl w:val="0"/>
          <w:numId w:val="10"/>
        </w:numPr>
        <w:tabs>
          <w:tab w:val="clear" w:pos="720"/>
          <w:tab w:val="num" w:pos="1080"/>
        </w:tabs>
        <w:spacing w:before="80" w:after="60" w:line="288" w:lineRule="auto"/>
        <w:ind w:left="1080"/>
        <w:jc w:val="both"/>
      </w:pPr>
      <w:r w:rsidRPr="001A3CFF">
        <w:t xml:space="preserve">Ứng dụng công nghệ thông tin trong các ngành. </w:t>
      </w:r>
    </w:p>
    <w:p w:rsidR="009C1E24" w:rsidRPr="001A3CFF" w:rsidRDefault="00435ABE" w:rsidP="009C1E24">
      <w:pPr>
        <w:numPr>
          <w:ilvl w:val="0"/>
          <w:numId w:val="10"/>
        </w:numPr>
        <w:tabs>
          <w:tab w:val="clear" w:pos="720"/>
          <w:tab w:val="num" w:pos="1080"/>
        </w:tabs>
        <w:spacing w:before="80" w:after="60" w:line="288" w:lineRule="auto"/>
        <w:ind w:left="1080"/>
        <w:jc w:val="both"/>
      </w:pPr>
      <w:r w:rsidRPr="001A3CFF">
        <w:t>P</w:t>
      </w:r>
      <w:r w:rsidR="009C1E24" w:rsidRPr="001A3CFF">
        <w:t xml:space="preserve">hần mềm ứng dụng, cơ sở dữ liệu, trang thông tin, cổng thông tin điện tử. </w:t>
      </w:r>
    </w:p>
    <w:p w:rsidR="009C1E24" w:rsidRPr="001A3CFF" w:rsidRDefault="009C1E24" w:rsidP="009C1E24">
      <w:pPr>
        <w:numPr>
          <w:ilvl w:val="0"/>
          <w:numId w:val="10"/>
        </w:numPr>
        <w:tabs>
          <w:tab w:val="clear" w:pos="720"/>
          <w:tab w:val="num" w:pos="1080"/>
        </w:tabs>
        <w:spacing w:before="120" w:after="60" w:line="288" w:lineRule="auto"/>
        <w:ind w:left="1080"/>
        <w:jc w:val="both"/>
      </w:pPr>
      <w:r w:rsidRPr="001A3CFF">
        <w:rPr>
          <w:spacing w:val="-8"/>
        </w:rPr>
        <w:t>Ứng dụng công nghệ thông tin trong sản xuất và kinh doanh. T</w:t>
      </w:r>
      <w:r w:rsidRPr="001A3CFF">
        <w:t xml:space="preserve">hương mại điện tử. </w:t>
      </w:r>
    </w:p>
    <w:p w:rsidR="009C1E24" w:rsidRPr="001A3CFF" w:rsidRDefault="009C1E24" w:rsidP="009C1E24">
      <w:pPr>
        <w:numPr>
          <w:ilvl w:val="0"/>
          <w:numId w:val="11"/>
        </w:numPr>
        <w:tabs>
          <w:tab w:val="clear" w:pos="720"/>
          <w:tab w:val="num" w:pos="1080"/>
        </w:tabs>
        <w:spacing w:before="80" w:after="60" w:line="288" w:lineRule="auto"/>
        <w:ind w:left="1080"/>
        <w:jc w:val="both"/>
      </w:pPr>
      <w:r w:rsidRPr="001A3CFF">
        <w:t>Giáo dục: Quản lý giáo dục, giảng dạy.</w:t>
      </w:r>
    </w:p>
    <w:p w:rsidR="009C1E24" w:rsidRPr="001A3CFF" w:rsidRDefault="009C1E24" w:rsidP="009C1E24">
      <w:pPr>
        <w:numPr>
          <w:ilvl w:val="0"/>
          <w:numId w:val="11"/>
        </w:numPr>
        <w:tabs>
          <w:tab w:val="clear" w:pos="720"/>
          <w:tab w:val="num" w:pos="1080"/>
        </w:tabs>
        <w:spacing w:before="80" w:after="60" w:line="288" w:lineRule="auto"/>
        <w:ind w:left="1080"/>
        <w:jc w:val="both"/>
      </w:pPr>
      <w:r w:rsidRPr="001A3CFF">
        <w:t>Y tế: Quản lý y tế, bệnh viện, điều trị, khám chữa bệnh, chăm sóc sức khoẻ.</w:t>
      </w:r>
    </w:p>
    <w:p w:rsidR="009C1E24" w:rsidRPr="001A3CFF" w:rsidRDefault="009C1E24" w:rsidP="009C1E24">
      <w:pPr>
        <w:numPr>
          <w:ilvl w:val="0"/>
          <w:numId w:val="11"/>
        </w:numPr>
        <w:tabs>
          <w:tab w:val="clear" w:pos="720"/>
          <w:tab w:val="num" w:pos="1080"/>
        </w:tabs>
        <w:spacing w:before="120"/>
        <w:ind w:left="1080"/>
        <w:jc w:val="both"/>
      </w:pPr>
      <w:r w:rsidRPr="001A3CFF">
        <w:t>Sử dụng công nghệ thông tin trong xã hội, sử dụng Internet, ứng dụng công nghệ thông tin trong đời sống và hoạt động sản xuất người dân.</w:t>
      </w:r>
    </w:p>
    <w:p w:rsidR="009C1E24" w:rsidRPr="001A3CFF" w:rsidRDefault="009C1E24" w:rsidP="000A66C7">
      <w:pPr>
        <w:tabs>
          <w:tab w:val="num" w:pos="360"/>
        </w:tabs>
        <w:autoSpaceDE w:val="0"/>
        <w:autoSpaceDN w:val="0"/>
        <w:adjustRightInd w:val="0"/>
        <w:spacing w:beforeLines="40" w:before="96" w:afterLines="40" w:after="96" w:line="380" w:lineRule="exact"/>
        <w:ind w:left="7"/>
        <w:jc w:val="both"/>
        <w:rPr>
          <w:b/>
        </w:rPr>
      </w:pPr>
      <w:r w:rsidRPr="001A3CFF">
        <w:rPr>
          <w:b/>
        </w:rPr>
        <w:t xml:space="preserve">3.2. Hạ tầng </w:t>
      </w:r>
    </w:p>
    <w:p w:rsidR="009C1E24" w:rsidRPr="001A3CFF" w:rsidRDefault="009C1E24" w:rsidP="009C1E24">
      <w:pPr>
        <w:numPr>
          <w:ilvl w:val="0"/>
          <w:numId w:val="11"/>
        </w:numPr>
        <w:tabs>
          <w:tab w:val="clear" w:pos="720"/>
          <w:tab w:val="num" w:pos="540"/>
          <w:tab w:val="num" w:pos="1080"/>
          <w:tab w:val="num" w:pos="1440"/>
        </w:tabs>
        <w:spacing w:before="120"/>
        <w:ind w:left="1080"/>
        <w:jc w:val="both"/>
      </w:pPr>
      <w:r w:rsidRPr="001A3CFF">
        <w:t xml:space="preserve">Hạ tầng công nghệ thông tin trong các cơ quan Đảng và Nhà nước: Hệ thống mạng, thiết bị công nghệ thông tin trong các đơn vị. </w:t>
      </w:r>
    </w:p>
    <w:p w:rsidR="009C1E24" w:rsidRPr="001A3CFF" w:rsidRDefault="009C1E24" w:rsidP="009C1E24">
      <w:pPr>
        <w:numPr>
          <w:ilvl w:val="0"/>
          <w:numId w:val="11"/>
        </w:numPr>
        <w:tabs>
          <w:tab w:val="clear" w:pos="720"/>
          <w:tab w:val="num" w:pos="1080"/>
        </w:tabs>
        <w:spacing w:before="120"/>
        <w:ind w:left="1080"/>
        <w:jc w:val="both"/>
      </w:pPr>
      <w:r w:rsidRPr="001A3CFF">
        <w:t xml:space="preserve">Các đơn vị chuyên trách quản lý hệ thống công nghệ thông tin. </w:t>
      </w:r>
    </w:p>
    <w:p w:rsidR="009C1E24" w:rsidRPr="001A3CFF" w:rsidRDefault="009C1E24" w:rsidP="009C1E24">
      <w:pPr>
        <w:numPr>
          <w:ilvl w:val="0"/>
          <w:numId w:val="11"/>
        </w:numPr>
        <w:tabs>
          <w:tab w:val="clear" w:pos="720"/>
          <w:tab w:val="num" w:pos="540"/>
          <w:tab w:val="num" w:pos="1080"/>
          <w:tab w:val="num" w:pos="1440"/>
        </w:tabs>
        <w:spacing w:before="120"/>
        <w:ind w:left="1080"/>
        <w:jc w:val="both"/>
      </w:pPr>
      <w:r w:rsidRPr="001A3CFF">
        <w:t>Hạ tầng công nghệ thông tin giáo dục.</w:t>
      </w:r>
    </w:p>
    <w:p w:rsidR="009C1E24" w:rsidRPr="001A3CFF" w:rsidRDefault="009C1E24" w:rsidP="009C1E24">
      <w:pPr>
        <w:numPr>
          <w:ilvl w:val="0"/>
          <w:numId w:val="11"/>
        </w:numPr>
        <w:tabs>
          <w:tab w:val="clear" w:pos="720"/>
          <w:tab w:val="num" w:pos="540"/>
          <w:tab w:val="num" w:pos="1080"/>
          <w:tab w:val="num" w:pos="1440"/>
        </w:tabs>
        <w:spacing w:before="120"/>
        <w:ind w:left="1080"/>
        <w:jc w:val="both"/>
      </w:pPr>
      <w:r w:rsidRPr="001A3CFF">
        <w:t>Hạ tầng công nghệ thông tin y tế.</w:t>
      </w:r>
    </w:p>
    <w:p w:rsidR="009C1E24" w:rsidRPr="001A3CFF" w:rsidRDefault="009C1E24" w:rsidP="009C1E24">
      <w:pPr>
        <w:numPr>
          <w:ilvl w:val="0"/>
          <w:numId w:val="11"/>
        </w:numPr>
        <w:tabs>
          <w:tab w:val="clear" w:pos="720"/>
          <w:tab w:val="num" w:pos="1080"/>
        </w:tabs>
        <w:spacing w:before="120"/>
        <w:ind w:left="1080"/>
        <w:jc w:val="both"/>
      </w:pPr>
      <w:r w:rsidRPr="001A3CFF">
        <w:t>Hạ tầng công nghệ thông tin tại các doanh nghiệp.</w:t>
      </w:r>
    </w:p>
    <w:p w:rsidR="009C1E24" w:rsidRPr="001A3CFF" w:rsidRDefault="009C1E24" w:rsidP="000A66C7">
      <w:pPr>
        <w:tabs>
          <w:tab w:val="num" w:pos="360"/>
        </w:tabs>
        <w:autoSpaceDE w:val="0"/>
        <w:autoSpaceDN w:val="0"/>
        <w:adjustRightInd w:val="0"/>
        <w:spacing w:beforeLines="40" w:before="96" w:afterLines="40" w:after="96" w:line="380" w:lineRule="exact"/>
        <w:ind w:left="7"/>
        <w:jc w:val="both"/>
        <w:rPr>
          <w:b/>
        </w:rPr>
      </w:pPr>
      <w:r w:rsidRPr="001A3CFF">
        <w:rPr>
          <w:b/>
        </w:rPr>
        <w:t xml:space="preserve">3.3. Nhân lực công nghệ thông tin </w:t>
      </w:r>
    </w:p>
    <w:p w:rsidR="009C1E24" w:rsidRPr="001A3CFF" w:rsidRDefault="00435ABE" w:rsidP="009C1E24">
      <w:pPr>
        <w:numPr>
          <w:ilvl w:val="0"/>
          <w:numId w:val="11"/>
        </w:numPr>
        <w:tabs>
          <w:tab w:val="clear" w:pos="720"/>
          <w:tab w:val="num" w:pos="1080"/>
        </w:tabs>
        <w:spacing w:before="120"/>
        <w:ind w:left="1080"/>
        <w:jc w:val="both"/>
      </w:pPr>
      <w:r w:rsidRPr="001A3CFF">
        <w:t>N</w:t>
      </w:r>
      <w:r w:rsidR="009C1E24" w:rsidRPr="001A3CFF">
        <w:t>guồn nhân lực công nghệ thông tin.</w:t>
      </w:r>
    </w:p>
    <w:p w:rsidR="009C1E24" w:rsidRPr="001A3CFF" w:rsidRDefault="009C1E24" w:rsidP="009C1E24">
      <w:pPr>
        <w:numPr>
          <w:ilvl w:val="0"/>
          <w:numId w:val="11"/>
        </w:numPr>
        <w:tabs>
          <w:tab w:val="clear" w:pos="720"/>
          <w:tab w:val="num" w:pos="1080"/>
        </w:tabs>
        <w:spacing w:before="120"/>
        <w:ind w:left="1080"/>
        <w:jc w:val="both"/>
      </w:pPr>
      <w:r w:rsidRPr="001A3CFF">
        <w:t>Số lượng.</w:t>
      </w:r>
    </w:p>
    <w:p w:rsidR="009C1E24" w:rsidRPr="001A3CFF" w:rsidRDefault="009C1E24" w:rsidP="009C1E24">
      <w:pPr>
        <w:numPr>
          <w:ilvl w:val="0"/>
          <w:numId w:val="11"/>
        </w:numPr>
        <w:tabs>
          <w:tab w:val="clear" w:pos="720"/>
          <w:tab w:val="num" w:pos="1080"/>
        </w:tabs>
        <w:spacing w:before="120"/>
        <w:ind w:left="1080"/>
        <w:jc w:val="both"/>
      </w:pPr>
      <w:r w:rsidRPr="001A3CFF">
        <w:t>Trình độ.</w:t>
      </w:r>
    </w:p>
    <w:p w:rsidR="009C1E24" w:rsidRPr="001A3CFF" w:rsidRDefault="009C1E24" w:rsidP="009C1E24">
      <w:pPr>
        <w:numPr>
          <w:ilvl w:val="0"/>
          <w:numId w:val="11"/>
        </w:numPr>
        <w:tabs>
          <w:tab w:val="clear" w:pos="720"/>
          <w:tab w:val="num" w:pos="1080"/>
        </w:tabs>
        <w:spacing w:before="120"/>
        <w:ind w:left="1080"/>
        <w:jc w:val="both"/>
      </w:pPr>
      <w:r w:rsidRPr="001A3CFF">
        <w:lastRenderedPageBreak/>
        <w:t>Nhân lực chuyên trách công nghệ thông tin.</w:t>
      </w:r>
    </w:p>
    <w:p w:rsidR="009C1E24" w:rsidRPr="001A3CFF" w:rsidRDefault="009C1E24" w:rsidP="009C1E24">
      <w:pPr>
        <w:numPr>
          <w:ilvl w:val="0"/>
          <w:numId w:val="11"/>
        </w:numPr>
        <w:tabs>
          <w:tab w:val="clear" w:pos="720"/>
          <w:tab w:val="num" w:pos="1080"/>
        </w:tabs>
        <w:spacing w:before="120"/>
        <w:ind w:left="1080"/>
        <w:jc w:val="both"/>
      </w:pPr>
      <w:r w:rsidRPr="001A3CFF">
        <w:t>Cán bộ lãnh đạo công nghệ thông tin.</w:t>
      </w:r>
    </w:p>
    <w:p w:rsidR="009C1E24" w:rsidRPr="001A3CFF" w:rsidRDefault="009C1E24" w:rsidP="000A66C7">
      <w:pPr>
        <w:autoSpaceDE w:val="0"/>
        <w:autoSpaceDN w:val="0"/>
        <w:adjustRightInd w:val="0"/>
        <w:spacing w:beforeLines="40" w:before="96" w:afterLines="40" w:after="96" w:line="380" w:lineRule="exact"/>
        <w:jc w:val="both"/>
        <w:rPr>
          <w:b/>
        </w:rPr>
      </w:pPr>
      <w:r w:rsidRPr="001A3CFF">
        <w:rPr>
          <w:b/>
        </w:rPr>
        <w:t>3.</w:t>
      </w:r>
      <w:r w:rsidRPr="001A3CFF">
        <w:rPr>
          <w:b/>
          <w:lang w:val="vi-VN"/>
        </w:rPr>
        <w:t xml:space="preserve">4. Công tác quản lý nhà nước </w:t>
      </w:r>
    </w:p>
    <w:p w:rsidR="009C1E24" w:rsidRPr="001A3CFF" w:rsidRDefault="009C1E24" w:rsidP="00435ABE">
      <w:pPr>
        <w:numPr>
          <w:ilvl w:val="0"/>
          <w:numId w:val="11"/>
        </w:numPr>
        <w:tabs>
          <w:tab w:val="clear" w:pos="720"/>
          <w:tab w:val="num" w:pos="1080"/>
        </w:tabs>
        <w:spacing w:before="120"/>
        <w:ind w:left="1080"/>
        <w:jc w:val="both"/>
      </w:pPr>
      <w:r w:rsidRPr="001A3CFF">
        <w:t>Văn bản, cơ chế, chính sách</w:t>
      </w:r>
    </w:p>
    <w:p w:rsidR="009C1E24" w:rsidRPr="001A3CFF" w:rsidRDefault="009C1E24" w:rsidP="00435ABE">
      <w:pPr>
        <w:numPr>
          <w:ilvl w:val="0"/>
          <w:numId w:val="11"/>
        </w:numPr>
        <w:tabs>
          <w:tab w:val="clear" w:pos="720"/>
          <w:tab w:val="num" w:pos="1080"/>
        </w:tabs>
        <w:spacing w:before="120"/>
        <w:ind w:left="1080"/>
        <w:jc w:val="both"/>
      </w:pPr>
      <w:r w:rsidRPr="001A3CFF">
        <w:t>Thực thi các chính sách</w:t>
      </w:r>
    </w:p>
    <w:p w:rsidR="003B0742" w:rsidRPr="001A3CFF" w:rsidRDefault="009C1E24" w:rsidP="000A66C7">
      <w:pPr>
        <w:autoSpaceDE w:val="0"/>
        <w:autoSpaceDN w:val="0"/>
        <w:adjustRightInd w:val="0"/>
        <w:spacing w:beforeLines="40" w:before="96" w:afterLines="40" w:after="96" w:line="380" w:lineRule="exact"/>
        <w:jc w:val="both"/>
        <w:rPr>
          <w:b/>
          <w:lang w:val="vi-VN"/>
        </w:rPr>
      </w:pPr>
      <w:r w:rsidRPr="001A3CFF">
        <w:rPr>
          <w:b/>
        </w:rPr>
        <w:t>V</w:t>
      </w:r>
      <w:r w:rsidR="003B0742" w:rsidRPr="001A3CFF">
        <w:rPr>
          <w:b/>
          <w:lang w:val="vi-VN"/>
        </w:rPr>
        <w:t xml:space="preserve">I. </w:t>
      </w:r>
      <w:r w:rsidR="003B0742" w:rsidRPr="001A3CFF">
        <w:rPr>
          <w:b/>
        </w:rPr>
        <w:t>ĐỊNH HƯỚNG PHÁT TRIỂN ĐẾN NĂM 2030</w:t>
      </w:r>
    </w:p>
    <w:p w:rsidR="003B0742" w:rsidRPr="001A3CFF" w:rsidRDefault="003B0742" w:rsidP="000A66C7">
      <w:pPr>
        <w:numPr>
          <w:ilvl w:val="0"/>
          <w:numId w:val="14"/>
        </w:numPr>
        <w:autoSpaceDE w:val="0"/>
        <w:autoSpaceDN w:val="0"/>
        <w:adjustRightInd w:val="0"/>
        <w:spacing w:beforeLines="40" w:before="96" w:afterLines="40" w:after="96" w:line="380" w:lineRule="exact"/>
        <w:jc w:val="both"/>
        <w:rPr>
          <w:b/>
          <w:lang w:val="vi-VN"/>
        </w:rPr>
      </w:pPr>
      <w:r w:rsidRPr="001A3CFF">
        <w:rPr>
          <w:b/>
          <w:lang w:val="vi-VN"/>
        </w:rPr>
        <w:t xml:space="preserve">Bưu chính </w:t>
      </w:r>
    </w:p>
    <w:p w:rsidR="003B0742" w:rsidRPr="001A3CFF" w:rsidRDefault="003B0742" w:rsidP="00435ABE">
      <w:pPr>
        <w:numPr>
          <w:ilvl w:val="0"/>
          <w:numId w:val="11"/>
        </w:numPr>
        <w:tabs>
          <w:tab w:val="clear" w:pos="720"/>
          <w:tab w:val="num" w:pos="1080"/>
        </w:tabs>
        <w:spacing w:before="120"/>
        <w:ind w:left="1080"/>
        <w:jc w:val="both"/>
      </w:pPr>
      <w:r w:rsidRPr="001A3CFF">
        <w:t xml:space="preserve">Công nghệ </w:t>
      </w:r>
    </w:p>
    <w:p w:rsidR="003B0742" w:rsidRPr="001A3CFF" w:rsidRDefault="003B0742" w:rsidP="00435ABE">
      <w:pPr>
        <w:numPr>
          <w:ilvl w:val="0"/>
          <w:numId w:val="11"/>
        </w:numPr>
        <w:tabs>
          <w:tab w:val="clear" w:pos="720"/>
          <w:tab w:val="num" w:pos="1080"/>
        </w:tabs>
        <w:spacing w:before="120"/>
        <w:ind w:left="1080"/>
        <w:jc w:val="both"/>
      </w:pPr>
      <w:r w:rsidRPr="001A3CFF">
        <w:t xml:space="preserve">Mạng điểm phục vụ </w:t>
      </w:r>
    </w:p>
    <w:p w:rsidR="003B0742" w:rsidRPr="001A3CFF" w:rsidRDefault="003B0742" w:rsidP="00435ABE">
      <w:pPr>
        <w:numPr>
          <w:ilvl w:val="0"/>
          <w:numId w:val="11"/>
        </w:numPr>
        <w:tabs>
          <w:tab w:val="clear" w:pos="720"/>
          <w:tab w:val="num" w:pos="1080"/>
        </w:tabs>
        <w:spacing w:before="120"/>
        <w:ind w:left="1080"/>
        <w:jc w:val="both"/>
      </w:pPr>
      <w:r w:rsidRPr="001A3CFF">
        <w:t xml:space="preserve">Dịch vụ </w:t>
      </w:r>
    </w:p>
    <w:p w:rsidR="003B0742" w:rsidRPr="001A3CFF" w:rsidRDefault="000D319B" w:rsidP="000A66C7">
      <w:pPr>
        <w:numPr>
          <w:ilvl w:val="0"/>
          <w:numId w:val="14"/>
        </w:numPr>
        <w:autoSpaceDE w:val="0"/>
        <w:autoSpaceDN w:val="0"/>
        <w:adjustRightInd w:val="0"/>
        <w:spacing w:beforeLines="40" w:before="96" w:afterLines="40" w:after="96" w:line="380" w:lineRule="exact"/>
        <w:jc w:val="both"/>
        <w:rPr>
          <w:b/>
          <w:lang w:val="vi-VN"/>
        </w:rPr>
      </w:pPr>
      <w:r w:rsidRPr="001A3CFF">
        <w:rPr>
          <w:b/>
          <w:lang w:val="vi-VN"/>
        </w:rPr>
        <w:t>Viễ</w:t>
      </w:r>
      <w:r w:rsidR="003B0742" w:rsidRPr="001A3CFF">
        <w:rPr>
          <w:b/>
          <w:lang w:val="vi-VN"/>
        </w:rPr>
        <w:t xml:space="preserve">n thông </w:t>
      </w:r>
    </w:p>
    <w:p w:rsidR="003B0742" w:rsidRPr="001A3CFF" w:rsidRDefault="003B0742" w:rsidP="00435ABE">
      <w:pPr>
        <w:numPr>
          <w:ilvl w:val="0"/>
          <w:numId w:val="11"/>
        </w:numPr>
        <w:tabs>
          <w:tab w:val="clear" w:pos="720"/>
          <w:tab w:val="num" w:pos="1080"/>
        </w:tabs>
        <w:spacing w:before="120"/>
        <w:ind w:left="1080"/>
        <w:jc w:val="both"/>
      </w:pPr>
      <w:r w:rsidRPr="001A3CFF">
        <w:t xml:space="preserve">Công nghệ </w:t>
      </w:r>
    </w:p>
    <w:p w:rsidR="003B0742" w:rsidRPr="001A3CFF" w:rsidRDefault="003B0742" w:rsidP="00435ABE">
      <w:pPr>
        <w:numPr>
          <w:ilvl w:val="0"/>
          <w:numId w:val="11"/>
        </w:numPr>
        <w:tabs>
          <w:tab w:val="clear" w:pos="720"/>
          <w:tab w:val="num" w:pos="1080"/>
        </w:tabs>
        <w:spacing w:before="120"/>
        <w:ind w:left="1080"/>
        <w:jc w:val="both"/>
      </w:pPr>
      <w:r w:rsidRPr="001A3CFF">
        <w:t xml:space="preserve">Hạ tầng </w:t>
      </w:r>
    </w:p>
    <w:p w:rsidR="003B0742" w:rsidRPr="001A3CFF" w:rsidRDefault="003B0742" w:rsidP="00435ABE">
      <w:pPr>
        <w:numPr>
          <w:ilvl w:val="0"/>
          <w:numId w:val="11"/>
        </w:numPr>
        <w:tabs>
          <w:tab w:val="clear" w:pos="720"/>
          <w:tab w:val="num" w:pos="1080"/>
        </w:tabs>
        <w:spacing w:before="120"/>
        <w:ind w:left="1080"/>
        <w:jc w:val="both"/>
      </w:pPr>
      <w:r w:rsidRPr="001A3CFF">
        <w:t xml:space="preserve">Dịch vụ </w:t>
      </w:r>
    </w:p>
    <w:p w:rsidR="001F4755" w:rsidRPr="001A3CFF" w:rsidRDefault="001F4755" w:rsidP="000A66C7">
      <w:pPr>
        <w:numPr>
          <w:ilvl w:val="0"/>
          <w:numId w:val="14"/>
        </w:numPr>
        <w:autoSpaceDE w:val="0"/>
        <w:autoSpaceDN w:val="0"/>
        <w:adjustRightInd w:val="0"/>
        <w:spacing w:beforeLines="40" w:before="96" w:afterLines="40" w:after="96" w:line="380" w:lineRule="exact"/>
        <w:jc w:val="both"/>
        <w:rPr>
          <w:b/>
          <w:lang w:val="vi-VN"/>
        </w:rPr>
      </w:pPr>
      <w:r w:rsidRPr="001A3CFF">
        <w:rPr>
          <w:b/>
          <w:lang w:val="vi-VN"/>
        </w:rPr>
        <w:t xml:space="preserve">Công nghệ thông tin </w:t>
      </w:r>
    </w:p>
    <w:p w:rsidR="001F4755" w:rsidRPr="001A3CFF" w:rsidRDefault="001F4755" w:rsidP="00435ABE">
      <w:pPr>
        <w:numPr>
          <w:ilvl w:val="0"/>
          <w:numId w:val="11"/>
        </w:numPr>
        <w:tabs>
          <w:tab w:val="clear" w:pos="720"/>
          <w:tab w:val="num" w:pos="1080"/>
        </w:tabs>
        <w:spacing w:before="120"/>
        <w:ind w:left="1080"/>
        <w:jc w:val="both"/>
      </w:pPr>
      <w:r w:rsidRPr="001A3CFF">
        <w:t xml:space="preserve">Ứng dụng </w:t>
      </w:r>
    </w:p>
    <w:p w:rsidR="001F4755" w:rsidRPr="001A3CFF" w:rsidRDefault="001F4755" w:rsidP="00435ABE">
      <w:pPr>
        <w:numPr>
          <w:ilvl w:val="0"/>
          <w:numId w:val="11"/>
        </w:numPr>
        <w:tabs>
          <w:tab w:val="clear" w:pos="720"/>
          <w:tab w:val="num" w:pos="1080"/>
        </w:tabs>
        <w:spacing w:before="120"/>
        <w:ind w:left="1080"/>
        <w:jc w:val="both"/>
      </w:pPr>
      <w:r w:rsidRPr="001A3CFF">
        <w:t xml:space="preserve">Hạ tầng </w:t>
      </w:r>
    </w:p>
    <w:p w:rsidR="001F4755" w:rsidRPr="001A3CFF" w:rsidRDefault="001F4755" w:rsidP="00435ABE">
      <w:pPr>
        <w:numPr>
          <w:ilvl w:val="0"/>
          <w:numId w:val="11"/>
        </w:numPr>
        <w:tabs>
          <w:tab w:val="clear" w:pos="720"/>
          <w:tab w:val="num" w:pos="1080"/>
        </w:tabs>
        <w:spacing w:before="120"/>
        <w:ind w:left="1080"/>
        <w:jc w:val="both"/>
      </w:pPr>
      <w:r w:rsidRPr="001A3CFF">
        <w:t xml:space="preserve">Nhân lực </w:t>
      </w:r>
    </w:p>
    <w:p w:rsidR="00EB0B31" w:rsidRPr="001A3CFF" w:rsidRDefault="00EB0B31" w:rsidP="000A66C7">
      <w:pPr>
        <w:autoSpaceDE w:val="0"/>
        <w:autoSpaceDN w:val="0"/>
        <w:adjustRightInd w:val="0"/>
        <w:spacing w:beforeLines="40" w:before="96" w:afterLines="40" w:after="96" w:line="340" w:lineRule="exact"/>
        <w:jc w:val="center"/>
        <w:rPr>
          <w:b/>
          <w:spacing w:val="-6"/>
        </w:rPr>
      </w:pPr>
    </w:p>
    <w:p w:rsidR="00C77E22" w:rsidRPr="001A3CFF" w:rsidRDefault="00C77E22">
      <w:pPr>
        <w:rPr>
          <w:b/>
          <w:spacing w:val="-6"/>
        </w:rPr>
      </w:pPr>
      <w:r w:rsidRPr="001A3CFF">
        <w:rPr>
          <w:b/>
          <w:spacing w:val="-6"/>
        </w:rPr>
        <w:br w:type="page"/>
      </w:r>
    </w:p>
    <w:p w:rsidR="00C77E22" w:rsidRPr="001A3CFF" w:rsidRDefault="00C77E22" w:rsidP="00C77E22">
      <w:pPr>
        <w:jc w:val="center"/>
        <w:rPr>
          <w:b/>
          <w:spacing w:val="-6"/>
        </w:rPr>
      </w:pPr>
      <w:r w:rsidRPr="001A3CFF">
        <w:rPr>
          <w:b/>
          <w:spacing w:val="-6"/>
        </w:rPr>
        <w:lastRenderedPageBreak/>
        <w:t>PHẦN THỨ BA: NHU CẦU VỐN VÀ NGUỒN VỐN</w:t>
      </w:r>
    </w:p>
    <w:p w:rsidR="00C77E22" w:rsidRPr="001A3CFF" w:rsidRDefault="00C77E22" w:rsidP="00C77E22">
      <w:pPr>
        <w:rPr>
          <w:b/>
          <w:spacing w:val="-6"/>
        </w:rPr>
      </w:pPr>
    </w:p>
    <w:p w:rsidR="000945FA" w:rsidRPr="001A3CFF" w:rsidRDefault="000945FA" w:rsidP="00C77E22">
      <w:pPr>
        <w:rPr>
          <w:b/>
          <w:spacing w:val="-6"/>
        </w:rPr>
      </w:pPr>
      <w:r w:rsidRPr="001A3CFF">
        <w:rPr>
          <w:b/>
          <w:spacing w:val="-6"/>
        </w:rPr>
        <w:t>I. DỰ ÁN ĐẦU TƯ</w:t>
      </w:r>
    </w:p>
    <w:p w:rsidR="000945FA" w:rsidRPr="001A3CFF" w:rsidRDefault="000945FA" w:rsidP="00C77E22">
      <w:pPr>
        <w:rPr>
          <w:b/>
          <w:spacing w:val="-6"/>
        </w:rPr>
      </w:pPr>
      <w:r w:rsidRPr="001A3CFF">
        <w:rPr>
          <w:b/>
          <w:spacing w:val="-6"/>
        </w:rPr>
        <w:t>1. Bưu chính</w:t>
      </w:r>
    </w:p>
    <w:p w:rsidR="0013310A" w:rsidRPr="001A3CFF" w:rsidRDefault="0013310A" w:rsidP="0013310A">
      <w:pPr>
        <w:numPr>
          <w:ilvl w:val="0"/>
          <w:numId w:val="11"/>
        </w:numPr>
        <w:tabs>
          <w:tab w:val="clear" w:pos="720"/>
          <w:tab w:val="num" w:pos="1080"/>
        </w:tabs>
        <w:spacing w:before="120"/>
        <w:ind w:left="1080"/>
        <w:jc w:val="both"/>
      </w:pPr>
      <w:r w:rsidRPr="001A3CFF">
        <w:t>Đầu tư phát triển hạ tầng đồng bộ với hạ tầng kinh xã hội</w:t>
      </w:r>
    </w:p>
    <w:p w:rsidR="0013310A" w:rsidRPr="001A3CFF" w:rsidRDefault="0013310A" w:rsidP="0013310A">
      <w:pPr>
        <w:numPr>
          <w:ilvl w:val="0"/>
          <w:numId w:val="11"/>
        </w:numPr>
        <w:tabs>
          <w:tab w:val="clear" w:pos="720"/>
          <w:tab w:val="num" w:pos="1080"/>
        </w:tabs>
        <w:spacing w:before="120"/>
        <w:ind w:left="1080"/>
        <w:jc w:val="both"/>
      </w:pPr>
      <w:r w:rsidRPr="001A3CFF">
        <w:t>Đầu tư phát triển mạng điểm phục vụ</w:t>
      </w:r>
    </w:p>
    <w:p w:rsidR="0013310A" w:rsidRPr="001A3CFF" w:rsidRDefault="0013310A" w:rsidP="0013310A">
      <w:pPr>
        <w:numPr>
          <w:ilvl w:val="0"/>
          <w:numId w:val="11"/>
        </w:numPr>
        <w:tabs>
          <w:tab w:val="clear" w:pos="720"/>
          <w:tab w:val="num" w:pos="1080"/>
        </w:tabs>
        <w:spacing w:before="120"/>
        <w:ind w:left="1080"/>
        <w:jc w:val="both"/>
      </w:pPr>
      <w:r w:rsidRPr="001A3CFF">
        <w:t>Đầu tư phát triển hạ tầng</w:t>
      </w:r>
    </w:p>
    <w:p w:rsidR="0013310A" w:rsidRPr="001A3CFF" w:rsidRDefault="0013310A" w:rsidP="0013310A">
      <w:pPr>
        <w:numPr>
          <w:ilvl w:val="0"/>
          <w:numId w:val="11"/>
        </w:numPr>
        <w:tabs>
          <w:tab w:val="clear" w:pos="720"/>
          <w:tab w:val="num" w:pos="1080"/>
        </w:tabs>
        <w:spacing w:before="120"/>
        <w:ind w:left="1080"/>
        <w:jc w:val="both"/>
      </w:pPr>
      <w:r w:rsidRPr="001A3CFF">
        <w:t>Đầu tư phát triển trang thiết bị công nghệ phục vụ sản xuất kinh doanh</w:t>
      </w:r>
    </w:p>
    <w:p w:rsidR="0013310A" w:rsidRPr="001A3CFF" w:rsidRDefault="0013310A" w:rsidP="0013310A">
      <w:pPr>
        <w:numPr>
          <w:ilvl w:val="0"/>
          <w:numId w:val="11"/>
        </w:numPr>
        <w:tabs>
          <w:tab w:val="clear" w:pos="720"/>
          <w:tab w:val="num" w:pos="1080"/>
        </w:tabs>
        <w:spacing w:before="120"/>
        <w:ind w:left="1080"/>
        <w:jc w:val="both"/>
      </w:pPr>
      <w:r w:rsidRPr="001A3CFF">
        <w:t>Đầu tư phát triển nguồn nhân lực</w:t>
      </w:r>
    </w:p>
    <w:p w:rsidR="000945FA" w:rsidRPr="001A3CFF" w:rsidRDefault="000945FA" w:rsidP="00C77E22">
      <w:pPr>
        <w:rPr>
          <w:b/>
          <w:spacing w:val="-6"/>
        </w:rPr>
      </w:pPr>
      <w:r w:rsidRPr="001A3CFF">
        <w:rPr>
          <w:b/>
          <w:spacing w:val="-6"/>
        </w:rPr>
        <w:t>2. Viễn thông</w:t>
      </w:r>
    </w:p>
    <w:p w:rsidR="0013310A" w:rsidRPr="001A3CFF" w:rsidRDefault="0013310A" w:rsidP="0013310A">
      <w:pPr>
        <w:numPr>
          <w:ilvl w:val="0"/>
          <w:numId w:val="11"/>
        </w:numPr>
        <w:tabs>
          <w:tab w:val="clear" w:pos="720"/>
          <w:tab w:val="num" w:pos="1080"/>
        </w:tabs>
        <w:spacing w:before="120"/>
        <w:ind w:left="1080"/>
        <w:jc w:val="both"/>
      </w:pPr>
      <w:r w:rsidRPr="001A3CFF">
        <w:t>Đầu tư phát triển hạ tầng: hạ tầng mạng truyền dẫn, mạng ngoại vi, mạng chuyển mạch</w:t>
      </w:r>
    </w:p>
    <w:p w:rsidR="0013310A" w:rsidRPr="001A3CFF" w:rsidRDefault="0013310A" w:rsidP="0013310A">
      <w:pPr>
        <w:numPr>
          <w:ilvl w:val="0"/>
          <w:numId w:val="11"/>
        </w:numPr>
        <w:tabs>
          <w:tab w:val="clear" w:pos="720"/>
          <w:tab w:val="num" w:pos="1080"/>
        </w:tabs>
        <w:spacing w:before="120"/>
        <w:ind w:left="1080"/>
        <w:jc w:val="both"/>
      </w:pPr>
      <w:r w:rsidRPr="001A3CFF">
        <w:t>Đầu tư phát triển hạ tầng viễn thông thụ động: BTS, cống bể cáp, cột treo cáp, công trình hạ tầng kỹ thuật ngầm, chỉnh trang hạ tầng mạng ngoại vi</w:t>
      </w:r>
    </w:p>
    <w:p w:rsidR="0013310A" w:rsidRPr="001A3CFF" w:rsidRDefault="0013310A" w:rsidP="0013310A">
      <w:pPr>
        <w:numPr>
          <w:ilvl w:val="0"/>
          <w:numId w:val="11"/>
        </w:numPr>
        <w:tabs>
          <w:tab w:val="clear" w:pos="720"/>
          <w:tab w:val="num" w:pos="1080"/>
        </w:tabs>
        <w:spacing w:before="120"/>
        <w:ind w:left="1080"/>
        <w:jc w:val="both"/>
      </w:pPr>
      <w:r w:rsidRPr="001A3CFF">
        <w:t xml:space="preserve">Đầu tư phát triển nguồn nhân lực viễn thông </w:t>
      </w:r>
    </w:p>
    <w:p w:rsidR="0013310A" w:rsidRPr="001A3CFF" w:rsidRDefault="0013310A" w:rsidP="0013310A">
      <w:pPr>
        <w:numPr>
          <w:ilvl w:val="0"/>
          <w:numId w:val="11"/>
        </w:numPr>
        <w:tabs>
          <w:tab w:val="clear" w:pos="720"/>
          <w:tab w:val="num" w:pos="1080"/>
        </w:tabs>
        <w:spacing w:before="120"/>
        <w:ind w:left="1080"/>
        <w:jc w:val="both"/>
      </w:pPr>
      <w:r w:rsidRPr="001A3CFF">
        <w:t xml:space="preserve">Đầu tư phát triển công nghệ viễn thông </w:t>
      </w:r>
    </w:p>
    <w:p w:rsidR="000945FA" w:rsidRPr="001A3CFF" w:rsidRDefault="000945FA" w:rsidP="00C77E22">
      <w:pPr>
        <w:rPr>
          <w:b/>
          <w:spacing w:val="-6"/>
        </w:rPr>
      </w:pPr>
      <w:r w:rsidRPr="001A3CFF">
        <w:rPr>
          <w:b/>
          <w:spacing w:val="-6"/>
        </w:rPr>
        <w:t>3. Công nghệ thông tin</w:t>
      </w:r>
    </w:p>
    <w:p w:rsidR="0013310A" w:rsidRPr="001A3CFF" w:rsidRDefault="0013310A" w:rsidP="0013310A">
      <w:pPr>
        <w:numPr>
          <w:ilvl w:val="0"/>
          <w:numId w:val="11"/>
        </w:numPr>
        <w:tabs>
          <w:tab w:val="clear" w:pos="720"/>
          <w:tab w:val="num" w:pos="1080"/>
        </w:tabs>
        <w:spacing w:before="120"/>
        <w:ind w:left="1080"/>
        <w:jc w:val="both"/>
      </w:pPr>
      <w:r w:rsidRPr="001A3CFF">
        <w:t>Dự án ứng dụng Công nghệ Thông tin</w:t>
      </w:r>
    </w:p>
    <w:p w:rsidR="0013310A" w:rsidRPr="001A3CFF" w:rsidRDefault="0013310A" w:rsidP="0013310A">
      <w:pPr>
        <w:numPr>
          <w:ilvl w:val="0"/>
          <w:numId w:val="11"/>
        </w:numPr>
        <w:tabs>
          <w:tab w:val="clear" w:pos="720"/>
          <w:tab w:val="num" w:pos="1080"/>
        </w:tabs>
        <w:spacing w:before="120"/>
        <w:ind w:left="1080"/>
        <w:jc w:val="both"/>
      </w:pPr>
      <w:r w:rsidRPr="001A3CFF">
        <w:t>Dự án hạ tầng Công nghệ Thông tin</w:t>
      </w:r>
    </w:p>
    <w:p w:rsidR="0013310A" w:rsidRPr="001A3CFF" w:rsidRDefault="0013310A" w:rsidP="0013310A">
      <w:pPr>
        <w:numPr>
          <w:ilvl w:val="0"/>
          <w:numId w:val="11"/>
        </w:numPr>
        <w:tabs>
          <w:tab w:val="clear" w:pos="720"/>
          <w:tab w:val="num" w:pos="1080"/>
        </w:tabs>
        <w:spacing w:before="120"/>
        <w:ind w:left="1080"/>
        <w:jc w:val="both"/>
      </w:pPr>
      <w:r w:rsidRPr="001A3CFF">
        <w:t>Dự án công nghiệp Công nghệ Thông tin</w:t>
      </w:r>
    </w:p>
    <w:p w:rsidR="0013310A" w:rsidRPr="001A3CFF" w:rsidRDefault="0013310A" w:rsidP="0013310A">
      <w:pPr>
        <w:numPr>
          <w:ilvl w:val="0"/>
          <w:numId w:val="11"/>
        </w:numPr>
        <w:tabs>
          <w:tab w:val="clear" w:pos="720"/>
          <w:tab w:val="num" w:pos="1080"/>
        </w:tabs>
        <w:spacing w:before="120"/>
        <w:ind w:left="1080"/>
        <w:jc w:val="both"/>
      </w:pPr>
      <w:r w:rsidRPr="001A3CFF">
        <w:t xml:space="preserve">Dự án nguồn nhân lực Công nghệ Thông tin </w:t>
      </w:r>
    </w:p>
    <w:p w:rsidR="0013310A" w:rsidRPr="001A3CFF" w:rsidRDefault="0013310A" w:rsidP="0013310A">
      <w:pPr>
        <w:numPr>
          <w:ilvl w:val="0"/>
          <w:numId w:val="11"/>
        </w:numPr>
        <w:tabs>
          <w:tab w:val="clear" w:pos="720"/>
          <w:tab w:val="num" w:pos="1080"/>
        </w:tabs>
        <w:spacing w:before="120"/>
        <w:ind w:left="1080"/>
        <w:jc w:val="both"/>
      </w:pPr>
      <w:r w:rsidRPr="001A3CFF">
        <w:t>Dự án chính phủ điện tử</w:t>
      </w:r>
    </w:p>
    <w:p w:rsidR="0013310A" w:rsidRPr="001A3CFF" w:rsidRDefault="0013310A" w:rsidP="0013310A">
      <w:pPr>
        <w:numPr>
          <w:ilvl w:val="0"/>
          <w:numId w:val="11"/>
        </w:numPr>
        <w:tabs>
          <w:tab w:val="clear" w:pos="720"/>
          <w:tab w:val="num" w:pos="1080"/>
        </w:tabs>
        <w:spacing w:before="120"/>
        <w:ind w:left="1080"/>
        <w:jc w:val="both"/>
      </w:pPr>
      <w:r w:rsidRPr="001A3CFF">
        <w:t>Dự án khung kiến trúc chính quyền điện tử</w:t>
      </w:r>
    </w:p>
    <w:p w:rsidR="0013310A" w:rsidRPr="001A3CFF" w:rsidRDefault="0013310A" w:rsidP="0013310A">
      <w:pPr>
        <w:numPr>
          <w:ilvl w:val="0"/>
          <w:numId w:val="11"/>
        </w:numPr>
        <w:tabs>
          <w:tab w:val="clear" w:pos="720"/>
          <w:tab w:val="num" w:pos="1080"/>
        </w:tabs>
        <w:spacing w:before="120"/>
        <w:ind w:left="1080"/>
        <w:jc w:val="both"/>
      </w:pPr>
      <w:r w:rsidRPr="001A3CFF">
        <w:t>Dự án Công nghệ Thông tin phục vụ người dân, doanh nghiệp</w:t>
      </w:r>
    </w:p>
    <w:p w:rsidR="0013310A" w:rsidRPr="001A3CFF" w:rsidRDefault="0013310A" w:rsidP="0013310A">
      <w:pPr>
        <w:numPr>
          <w:ilvl w:val="0"/>
          <w:numId w:val="11"/>
        </w:numPr>
        <w:tabs>
          <w:tab w:val="clear" w:pos="720"/>
          <w:tab w:val="num" w:pos="1080"/>
        </w:tabs>
        <w:spacing w:before="120"/>
        <w:ind w:left="1080"/>
        <w:jc w:val="both"/>
      </w:pPr>
      <w:r w:rsidRPr="001A3CFF">
        <w:t>Dự án Công nghệ Thông tin phục vụ sản xuất kinh doanh</w:t>
      </w:r>
    </w:p>
    <w:p w:rsidR="0013310A" w:rsidRPr="001A3CFF" w:rsidRDefault="000945FA" w:rsidP="00C77E22">
      <w:pPr>
        <w:rPr>
          <w:b/>
          <w:spacing w:val="-6"/>
        </w:rPr>
      </w:pPr>
      <w:r w:rsidRPr="001A3CFF">
        <w:rPr>
          <w:b/>
          <w:spacing w:val="-6"/>
        </w:rPr>
        <w:t xml:space="preserve">II. </w:t>
      </w:r>
      <w:r w:rsidR="0013310A" w:rsidRPr="001A3CFF">
        <w:rPr>
          <w:b/>
          <w:spacing w:val="-6"/>
        </w:rPr>
        <w:t>PHÂN KỲ, NGUỒN VỐN ĐẦU TƯ</w:t>
      </w:r>
    </w:p>
    <w:p w:rsidR="0013310A" w:rsidRPr="001A3CFF" w:rsidRDefault="0013310A" w:rsidP="0013310A">
      <w:pPr>
        <w:rPr>
          <w:b/>
          <w:spacing w:val="-6"/>
        </w:rPr>
      </w:pPr>
      <w:r w:rsidRPr="001A3CFF">
        <w:rPr>
          <w:b/>
          <w:spacing w:val="-6"/>
        </w:rPr>
        <w:t>1. Bưu chính</w:t>
      </w:r>
    </w:p>
    <w:p w:rsidR="0013310A" w:rsidRPr="001A3CFF" w:rsidRDefault="0013310A" w:rsidP="007C6F95">
      <w:pPr>
        <w:numPr>
          <w:ilvl w:val="0"/>
          <w:numId w:val="11"/>
        </w:numPr>
        <w:tabs>
          <w:tab w:val="clear" w:pos="720"/>
          <w:tab w:val="num" w:pos="1080"/>
        </w:tabs>
        <w:spacing w:before="120"/>
        <w:ind w:left="1080"/>
        <w:jc w:val="both"/>
      </w:pPr>
      <w:r w:rsidRPr="001A3CFF">
        <w:t>Phân kỳ theo giai đoạn</w:t>
      </w:r>
    </w:p>
    <w:p w:rsidR="0013310A" w:rsidRPr="001A3CFF" w:rsidRDefault="0013310A" w:rsidP="007C6F95">
      <w:pPr>
        <w:numPr>
          <w:ilvl w:val="0"/>
          <w:numId w:val="11"/>
        </w:numPr>
        <w:tabs>
          <w:tab w:val="clear" w:pos="720"/>
          <w:tab w:val="num" w:pos="1080"/>
        </w:tabs>
        <w:spacing w:before="120"/>
        <w:ind w:left="1080"/>
        <w:jc w:val="both"/>
      </w:pPr>
      <w:r w:rsidRPr="001A3CFF">
        <w:t>Nguồn lực đầu tư: ngân sách, xã hội hóa</w:t>
      </w:r>
    </w:p>
    <w:p w:rsidR="0013310A" w:rsidRPr="001A3CFF" w:rsidRDefault="0013310A" w:rsidP="0013310A">
      <w:pPr>
        <w:rPr>
          <w:b/>
          <w:spacing w:val="-6"/>
        </w:rPr>
      </w:pPr>
      <w:r w:rsidRPr="001A3CFF">
        <w:rPr>
          <w:b/>
          <w:spacing w:val="-6"/>
        </w:rPr>
        <w:t>2. Viễn thông</w:t>
      </w:r>
    </w:p>
    <w:p w:rsidR="007C6F95" w:rsidRPr="001A3CFF" w:rsidRDefault="007C6F95" w:rsidP="007C6F95">
      <w:pPr>
        <w:numPr>
          <w:ilvl w:val="0"/>
          <w:numId w:val="11"/>
        </w:numPr>
        <w:tabs>
          <w:tab w:val="clear" w:pos="720"/>
          <w:tab w:val="num" w:pos="1080"/>
        </w:tabs>
        <w:spacing w:before="120"/>
        <w:ind w:left="1080"/>
        <w:jc w:val="both"/>
      </w:pPr>
      <w:r w:rsidRPr="001A3CFF">
        <w:t>Phân kỳ theo giai đoạn</w:t>
      </w:r>
    </w:p>
    <w:p w:rsidR="007C6F95" w:rsidRPr="001A3CFF" w:rsidRDefault="007C6F95" w:rsidP="007C6F95">
      <w:pPr>
        <w:numPr>
          <w:ilvl w:val="0"/>
          <w:numId w:val="11"/>
        </w:numPr>
        <w:tabs>
          <w:tab w:val="clear" w:pos="720"/>
          <w:tab w:val="num" w:pos="1080"/>
        </w:tabs>
        <w:spacing w:before="120"/>
        <w:ind w:left="1080"/>
        <w:jc w:val="both"/>
      </w:pPr>
      <w:r w:rsidRPr="001A3CFF">
        <w:t>Nguồn lực đầu tư: ngân sách, xã hội hóa</w:t>
      </w:r>
    </w:p>
    <w:p w:rsidR="0013310A" w:rsidRPr="001A3CFF" w:rsidRDefault="0013310A" w:rsidP="0013310A">
      <w:pPr>
        <w:rPr>
          <w:b/>
          <w:spacing w:val="-6"/>
        </w:rPr>
      </w:pPr>
      <w:r w:rsidRPr="001A3CFF">
        <w:rPr>
          <w:b/>
          <w:spacing w:val="-6"/>
        </w:rPr>
        <w:t>3. Công nghệ thông tin</w:t>
      </w:r>
    </w:p>
    <w:p w:rsidR="007C6F95" w:rsidRPr="001A3CFF" w:rsidRDefault="007C6F95" w:rsidP="007C6F95">
      <w:pPr>
        <w:numPr>
          <w:ilvl w:val="0"/>
          <w:numId w:val="11"/>
        </w:numPr>
        <w:tabs>
          <w:tab w:val="clear" w:pos="720"/>
          <w:tab w:val="num" w:pos="1080"/>
        </w:tabs>
        <w:spacing w:before="120"/>
        <w:ind w:left="1080"/>
        <w:jc w:val="both"/>
      </w:pPr>
      <w:r w:rsidRPr="001A3CFF">
        <w:t>Phân kỳ theo giai đoạn</w:t>
      </w:r>
    </w:p>
    <w:p w:rsidR="007C6F95" w:rsidRPr="001A3CFF" w:rsidRDefault="007C6F95" w:rsidP="007C6F95">
      <w:pPr>
        <w:numPr>
          <w:ilvl w:val="0"/>
          <w:numId w:val="11"/>
        </w:numPr>
        <w:tabs>
          <w:tab w:val="clear" w:pos="720"/>
          <w:tab w:val="num" w:pos="1080"/>
        </w:tabs>
        <w:spacing w:before="120"/>
        <w:ind w:left="1080"/>
        <w:jc w:val="both"/>
      </w:pPr>
      <w:r w:rsidRPr="001A3CFF">
        <w:t>Nguồn lực đầu tư: ngân sách, xã hội hóa</w:t>
      </w:r>
    </w:p>
    <w:p w:rsidR="0013669B" w:rsidRPr="001A3CFF" w:rsidRDefault="00696BE9" w:rsidP="000A66C7">
      <w:pPr>
        <w:autoSpaceDE w:val="0"/>
        <w:autoSpaceDN w:val="0"/>
        <w:adjustRightInd w:val="0"/>
        <w:spacing w:beforeLines="40" w:before="96" w:afterLines="40" w:after="96" w:line="340" w:lineRule="exact"/>
        <w:jc w:val="center"/>
        <w:rPr>
          <w:b/>
          <w:spacing w:val="-6"/>
        </w:rPr>
      </w:pPr>
      <w:r w:rsidRPr="001A3CFF">
        <w:rPr>
          <w:b/>
          <w:spacing w:val="-6"/>
        </w:rPr>
        <w:lastRenderedPageBreak/>
        <w:t xml:space="preserve">PHẦN </w:t>
      </w:r>
      <w:r w:rsidR="00C77E22" w:rsidRPr="001A3CFF">
        <w:rPr>
          <w:b/>
          <w:spacing w:val="-6"/>
        </w:rPr>
        <w:t>THỨ TƯ</w:t>
      </w:r>
      <w:r w:rsidRPr="001A3CFF">
        <w:rPr>
          <w:b/>
          <w:spacing w:val="-6"/>
        </w:rPr>
        <w:t xml:space="preserve">: </w:t>
      </w:r>
      <w:r w:rsidR="0013669B" w:rsidRPr="001A3CFF">
        <w:rPr>
          <w:b/>
        </w:rPr>
        <w:t xml:space="preserve">GlẢI PHÁP </w:t>
      </w:r>
      <w:r w:rsidR="00C77E22" w:rsidRPr="001A3CFF">
        <w:rPr>
          <w:b/>
        </w:rPr>
        <w:t>THỰC HIỆN ĐIỀU CHỈNH QUY HOẠCH</w:t>
      </w:r>
    </w:p>
    <w:p w:rsidR="00531A79" w:rsidRPr="001A3CFF" w:rsidRDefault="00531A79" w:rsidP="000A66C7">
      <w:pPr>
        <w:autoSpaceDE w:val="0"/>
        <w:autoSpaceDN w:val="0"/>
        <w:adjustRightInd w:val="0"/>
        <w:spacing w:beforeLines="40" w:before="96" w:afterLines="40" w:after="96" w:line="340" w:lineRule="exact"/>
        <w:ind w:firstLine="720"/>
        <w:jc w:val="both"/>
        <w:rPr>
          <w:b/>
        </w:rPr>
      </w:pPr>
    </w:p>
    <w:p w:rsidR="00531A79" w:rsidRPr="001A3CFF" w:rsidRDefault="00531A79" w:rsidP="000945FA">
      <w:pPr>
        <w:numPr>
          <w:ilvl w:val="0"/>
          <w:numId w:val="40"/>
        </w:numPr>
        <w:spacing w:before="120" w:after="120"/>
        <w:jc w:val="both"/>
        <w:rPr>
          <w:rFonts w:eastAsia="Calibri"/>
          <w:b/>
        </w:rPr>
      </w:pPr>
      <w:r w:rsidRPr="001A3CFF">
        <w:rPr>
          <w:rFonts w:eastAsia="Calibri"/>
          <w:b/>
        </w:rPr>
        <w:t>Phát triển nguồn nhân lực</w:t>
      </w:r>
    </w:p>
    <w:p w:rsidR="009272F7" w:rsidRPr="001A3CFF" w:rsidRDefault="009272F7" w:rsidP="009272F7">
      <w:pPr>
        <w:pStyle w:val="ListParagraph"/>
        <w:numPr>
          <w:ilvl w:val="0"/>
          <w:numId w:val="41"/>
        </w:numPr>
        <w:rPr>
          <w:rFonts w:eastAsia="Calibri"/>
        </w:rPr>
      </w:pPr>
      <w:r w:rsidRPr="001A3CFF">
        <w:rPr>
          <w:rFonts w:eastAsia="Calibri"/>
        </w:rPr>
        <w:t>Đào tạo mới</w:t>
      </w:r>
    </w:p>
    <w:p w:rsidR="009272F7" w:rsidRPr="001A3CFF" w:rsidRDefault="009272F7" w:rsidP="009272F7">
      <w:pPr>
        <w:pStyle w:val="ListParagraph"/>
        <w:numPr>
          <w:ilvl w:val="0"/>
          <w:numId w:val="41"/>
        </w:numPr>
        <w:rPr>
          <w:rFonts w:eastAsia="Calibri"/>
        </w:rPr>
      </w:pPr>
      <w:r w:rsidRPr="001A3CFF">
        <w:rPr>
          <w:rFonts w:eastAsia="Calibri"/>
        </w:rPr>
        <w:t>Đào tạo lại</w:t>
      </w:r>
    </w:p>
    <w:p w:rsidR="009272F7" w:rsidRPr="001A3CFF" w:rsidRDefault="009272F7" w:rsidP="009272F7">
      <w:pPr>
        <w:pStyle w:val="ListParagraph"/>
        <w:numPr>
          <w:ilvl w:val="0"/>
          <w:numId w:val="41"/>
        </w:numPr>
        <w:rPr>
          <w:rFonts w:eastAsia="Calibri"/>
        </w:rPr>
      </w:pPr>
      <w:r w:rsidRPr="001A3CFF">
        <w:rPr>
          <w:rFonts w:eastAsia="Calibri"/>
        </w:rPr>
        <w:t>Đào tạo theo nhóm đối tượng</w:t>
      </w:r>
    </w:p>
    <w:p w:rsidR="009272F7" w:rsidRPr="001A3CFF" w:rsidRDefault="009272F7" w:rsidP="009272F7">
      <w:pPr>
        <w:pStyle w:val="ListParagraph"/>
        <w:numPr>
          <w:ilvl w:val="0"/>
          <w:numId w:val="41"/>
        </w:numPr>
        <w:rPr>
          <w:rFonts w:eastAsia="Calibri"/>
        </w:rPr>
      </w:pPr>
      <w:r w:rsidRPr="001A3CFF">
        <w:rPr>
          <w:rFonts w:eastAsia="Calibri"/>
        </w:rPr>
        <w:t>Thu hút nguồn nhân lực</w:t>
      </w:r>
    </w:p>
    <w:p w:rsidR="009272F7" w:rsidRPr="001A3CFF" w:rsidRDefault="009272F7" w:rsidP="009272F7">
      <w:pPr>
        <w:pStyle w:val="ListParagraph"/>
        <w:numPr>
          <w:ilvl w:val="0"/>
          <w:numId w:val="41"/>
        </w:numPr>
        <w:rPr>
          <w:rFonts w:eastAsia="Calibri"/>
        </w:rPr>
      </w:pPr>
      <w:r w:rsidRPr="001A3CFF">
        <w:rPr>
          <w:rFonts w:eastAsia="Calibri"/>
        </w:rPr>
        <w:t>Đào tại tại chỗ</w:t>
      </w:r>
    </w:p>
    <w:p w:rsidR="00531A79" w:rsidRPr="001A3CFF" w:rsidRDefault="00531A79" w:rsidP="000945FA">
      <w:pPr>
        <w:numPr>
          <w:ilvl w:val="0"/>
          <w:numId w:val="40"/>
        </w:numPr>
        <w:spacing w:before="120" w:after="120"/>
        <w:jc w:val="both"/>
        <w:rPr>
          <w:rFonts w:eastAsia="Calibri"/>
          <w:b/>
        </w:rPr>
      </w:pPr>
      <w:r w:rsidRPr="001A3CFF">
        <w:rPr>
          <w:rFonts w:eastAsia="Calibri"/>
          <w:b/>
        </w:rPr>
        <w:t>Phát triển khoa học công nghệ</w:t>
      </w:r>
    </w:p>
    <w:p w:rsidR="009272F7" w:rsidRPr="001A3CFF" w:rsidRDefault="009272F7" w:rsidP="009272F7">
      <w:pPr>
        <w:pStyle w:val="ListParagraph"/>
        <w:numPr>
          <w:ilvl w:val="0"/>
          <w:numId w:val="41"/>
        </w:numPr>
        <w:rPr>
          <w:rFonts w:eastAsia="Calibri"/>
        </w:rPr>
      </w:pPr>
      <w:r w:rsidRPr="001A3CFF">
        <w:rPr>
          <w:rFonts w:eastAsia="Calibri"/>
        </w:rPr>
        <w:t>Ứng dụng công nghệ mới trong hoạt động chia chọn bưu chính</w:t>
      </w:r>
    </w:p>
    <w:p w:rsidR="009272F7" w:rsidRPr="001A3CFF" w:rsidRDefault="009272F7" w:rsidP="009272F7">
      <w:pPr>
        <w:pStyle w:val="ListParagraph"/>
        <w:numPr>
          <w:ilvl w:val="0"/>
          <w:numId w:val="41"/>
        </w:numPr>
        <w:rPr>
          <w:rFonts w:eastAsia="Calibri"/>
        </w:rPr>
      </w:pPr>
      <w:r w:rsidRPr="001A3CFF">
        <w:rPr>
          <w:rFonts w:eastAsia="Calibri"/>
        </w:rPr>
        <w:t>Ứng dụng công nghệ trong viễn thông</w:t>
      </w:r>
    </w:p>
    <w:p w:rsidR="009272F7" w:rsidRPr="001A3CFF" w:rsidRDefault="009272F7" w:rsidP="009272F7">
      <w:pPr>
        <w:pStyle w:val="ListParagraph"/>
        <w:numPr>
          <w:ilvl w:val="0"/>
          <w:numId w:val="41"/>
        </w:numPr>
        <w:rPr>
          <w:rFonts w:eastAsia="Calibri"/>
        </w:rPr>
      </w:pPr>
      <w:r w:rsidRPr="001A3CFF">
        <w:rPr>
          <w:rFonts w:eastAsia="Calibri"/>
        </w:rPr>
        <w:t xml:space="preserve">Ứng dụng công nghệ trong phát triển ứng dụng và hạ tầng Công nghệ Thông tin </w:t>
      </w:r>
    </w:p>
    <w:p w:rsidR="00531A79" w:rsidRPr="001A3CFF" w:rsidRDefault="00531A79" w:rsidP="000945FA">
      <w:pPr>
        <w:numPr>
          <w:ilvl w:val="0"/>
          <w:numId w:val="40"/>
        </w:numPr>
        <w:spacing w:before="120" w:after="120"/>
        <w:jc w:val="both"/>
        <w:rPr>
          <w:rFonts w:eastAsia="Calibri"/>
          <w:b/>
        </w:rPr>
      </w:pPr>
      <w:r w:rsidRPr="001A3CFF">
        <w:rPr>
          <w:rFonts w:eastAsia="Calibri"/>
          <w:b/>
        </w:rPr>
        <w:t>Phát triển cơ sở hạ tầng</w:t>
      </w:r>
    </w:p>
    <w:p w:rsidR="009272F7" w:rsidRPr="001A3CFF" w:rsidRDefault="009272F7" w:rsidP="009272F7">
      <w:pPr>
        <w:pStyle w:val="ListParagraph"/>
        <w:numPr>
          <w:ilvl w:val="0"/>
          <w:numId w:val="41"/>
        </w:numPr>
        <w:rPr>
          <w:rFonts w:eastAsia="Calibri"/>
        </w:rPr>
      </w:pPr>
      <w:r w:rsidRPr="001A3CFF">
        <w:rPr>
          <w:rFonts w:eastAsia="Calibri"/>
        </w:rPr>
        <w:t xml:space="preserve">Phát triển cơ sở hạ tầng đồng bộ: ngầm hóa, sử dụng chung hạ tầng viễn thông </w:t>
      </w:r>
    </w:p>
    <w:p w:rsidR="009272F7" w:rsidRPr="001A3CFF" w:rsidRDefault="009272F7" w:rsidP="009272F7">
      <w:pPr>
        <w:pStyle w:val="ListParagraph"/>
        <w:numPr>
          <w:ilvl w:val="0"/>
          <w:numId w:val="41"/>
        </w:numPr>
        <w:rPr>
          <w:rFonts w:eastAsia="Calibri"/>
        </w:rPr>
      </w:pPr>
      <w:r w:rsidRPr="001A3CFF">
        <w:rPr>
          <w:rFonts w:eastAsia="Calibri"/>
        </w:rPr>
        <w:t>Phát triển hạ tầng Công nghệ Thông tin theo hướng liên thông, chia sẻ và tăng cường kết nối</w:t>
      </w:r>
    </w:p>
    <w:p w:rsidR="009272F7" w:rsidRPr="001A3CFF" w:rsidRDefault="009272F7" w:rsidP="009272F7">
      <w:pPr>
        <w:pStyle w:val="ListParagraph"/>
        <w:numPr>
          <w:ilvl w:val="0"/>
          <w:numId w:val="41"/>
        </w:numPr>
        <w:rPr>
          <w:rFonts w:eastAsia="Calibri"/>
        </w:rPr>
      </w:pPr>
      <w:r w:rsidRPr="001A3CFF">
        <w:rPr>
          <w:rFonts w:eastAsia="Calibri"/>
        </w:rPr>
        <w:t>Phát triển hạ tầng bưu chính phù hợp với xây dựng nông thôn mới và định hướng phát triển theo không gian, lãnh thổ tại địa phương</w:t>
      </w:r>
    </w:p>
    <w:p w:rsidR="00531A79" w:rsidRPr="001A3CFF" w:rsidRDefault="005869FC" w:rsidP="000945FA">
      <w:pPr>
        <w:numPr>
          <w:ilvl w:val="0"/>
          <w:numId w:val="40"/>
        </w:numPr>
        <w:spacing w:before="120" w:after="120"/>
        <w:jc w:val="both"/>
        <w:rPr>
          <w:rFonts w:eastAsia="Calibri"/>
          <w:b/>
        </w:rPr>
      </w:pPr>
      <w:r w:rsidRPr="001A3CFF">
        <w:rPr>
          <w:rFonts w:eastAsia="Calibri"/>
          <w:b/>
        </w:rPr>
        <w:t>C</w:t>
      </w:r>
      <w:r w:rsidR="00531A79" w:rsidRPr="001A3CFF">
        <w:rPr>
          <w:rFonts w:eastAsia="Calibri"/>
          <w:b/>
        </w:rPr>
        <w:t>ơ chế chính sách</w:t>
      </w:r>
    </w:p>
    <w:p w:rsidR="009272F7" w:rsidRPr="001A3CFF" w:rsidRDefault="009272F7" w:rsidP="009526A1">
      <w:pPr>
        <w:pStyle w:val="ListParagraph"/>
        <w:numPr>
          <w:ilvl w:val="0"/>
          <w:numId w:val="41"/>
        </w:numPr>
        <w:rPr>
          <w:rFonts w:eastAsia="Calibri"/>
        </w:rPr>
      </w:pPr>
      <w:r w:rsidRPr="001A3CFF">
        <w:rPr>
          <w:rFonts w:eastAsia="Calibri"/>
        </w:rPr>
        <w:t xml:space="preserve">Cơ chế </w:t>
      </w:r>
      <w:r w:rsidR="009526A1" w:rsidRPr="001A3CFF">
        <w:rPr>
          <w:rFonts w:eastAsia="Calibri"/>
        </w:rPr>
        <w:t>sử dụng chung hạ tầng</w:t>
      </w:r>
    </w:p>
    <w:p w:rsidR="009526A1" w:rsidRPr="001A3CFF" w:rsidRDefault="009526A1" w:rsidP="009526A1">
      <w:pPr>
        <w:pStyle w:val="ListParagraph"/>
        <w:numPr>
          <w:ilvl w:val="0"/>
          <w:numId w:val="41"/>
        </w:numPr>
        <w:rPr>
          <w:rFonts w:eastAsia="Calibri"/>
        </w:rPr>
      </w:pPr>
      <w:r w:rsidRPr="001A3CFF">
        <w:rPr>
          <w:rFonts w:eastAsia="Calibri"/>
        </w:rPr>
        <w:t>Cơ chế đầu tư và quản lý hạ tầng dùng chung</w:t>
      </w:r>
    </w:p>
    <w:p w:rsidR="009526A1" w:rsidRPr="001A3CFF" w:rsidRDefault="009526A1" w:rsidP="009526A1">
      <w:pPr>
        <w:pStyle w:val="ListParagraph"/>
        <w:numPr>
          <w:ilvl w:val="0"/>
          <w:numId w:val="41"/>
        </w:numPr>
        <w:rPr>
          <w:rFonts w:eastAsia="Calibri"/>
        </w:rPr>
      </w:pPr>
      <w:r w:rsidRPr="001A3CFF">
        <w:rPr>
          <w:rFonts w:eastAsia="Calibri"/>
        </w:rPr>
        <w:t>Cơ chế thu hút và đãi ngộ với lao động tại khu vực công ích</w:t>
      </w:r>
    </w:p>
    <w:p w:rsidR="009526A1" w:rsidRPr="001A3CFF" w:rsidRDefault="009526A1" w:rsidP="009526A1">
      <w:pPr>
        <w:pStyle w:val="ListParagraph"/>
        <w:numPr>
          <w:ilvl w:val="0"/>
          <w:numId w:val="41"/>
        </w:numPr>
        <w:rPr>
          <w:rFonts w:eastAsia="Calibri"/>
        </w:rPr>
      </w:pPr>
      <w:r w:rsidRPr="001A3CFF">
        <w:rPr>
          <w:rFonts w:eastAsia="Calibri"/>
        </w:rPr>
        <w:t>Cơ chế thu hút nguồn lực xã hội trong bưu chính, viễn thông và Công nghệ Thông tin</w:t>
      </w:r>
    </w:p>
    <w:p w:rsidR="009526A1" w:rsidRPr="001A3CFF" w:rsidRDefault="009526A1" w:rsidP="009526A1">
      <w:pPr>
        <w:pStyle w:val="ListParagraph"/>
        <w:numPr>
          <w:ilvl w:val="0"/>
          <w:numId w:val="41"/>
        </w:numPr>
        <w:rPr>
          <w:rFonts w:eastAsia="Calibri"/>
        </w:rPr>
      </w:pPr>
      <w:r w:rsidRPr="001A3CFF">
        <w:rPr>
          <w:rFonts w:eastAsia="Calibri"/>
        </w:rPr>
        <w:t>Chính sách tăng cường quản lý bưu chính, viễn thông và Công nghệ Thông tin.</w:t>
      </w:r>
    </w:p>
    <w:p w:rsidR="00531A79" w:rsidRPr="001A3CFF" w:rsidRDefault="005869FC" w:rsidP="000945FA">
      <w:pPr>
        <w:numPr>
          <w:ilvl w:val="0"/>
          <w:numId w:val="40"/>
        </w:numPr>
        <w:spacing w:before="120" w:after="120"/>
        <w:jc w:val="both"/>
        <w:rPr>
          <w:rFonts w:eastAsia="Calibri"/>
          <w:b/>
        </w:rPr>
      </w:pPr>
      <w:r w:rsidRPr="001A3CFF">
        <w:rPr>
          <w:rFonts w:eastAsia="Calibri"/>
          <w:b/>
        </w:rPr>
        <w:t>H</w:t>
      </w:r>
      <w:r w:rsidR="00531A79" w:rsidRPr="001A3CFF">
        <w:rPr>
          <w:rFonts w:eastAsia="Calibri"/>
          <w:b/>
        </w:rPr>
        <w:t xml:space="preserve">uy động </w:t>
      </w:r>
      <w:r w:rsidRPr="001A3CFF">
        <w:rPr>
          <w:rFonts w:eastAsia="Calibri"/>
          <w:b/>
        </w:rPr>
        <w:t xml:space="preserve">nguồn </w:t>
      </w:r>
      <w:r w:rsidR="00531A79" w:rsidRPr="001A3CFF">
        <w:rPr>
          <w:rFonts w:eastAsia="Calibri"/>
          <w:b/>
        </w:rPr>
        <w:t>đầu tư</w:t>
      </w:r>
    </w:p>
    <w:p w:rsidR="009526A1" w:rsidRPr="001A3CFF" w:rsidRDefault="009526A1" w:rsidP="009526A1">
      <w:pPr>
        <w:pStyle w:val="ListParagraph"/>
        <w:numPr>
          <w:ilvl w:val="0"/>
          <w:numId w:val="41"/>
        </w:numPr>
        <w:rPr>
          <w:rFonts w:eastAsia="Calibri"/>
        </w:rPr>
      </w:pPr>
      <w:r w:rsidRPr="001A3CFF">
        <w:rPr>
          <w:rFonts w:eastAsia="Calibri"/>
        </w:rPr>
        <w:t>Nguồn lực từ ngân sách trung ương thông qua các chương trình mục tiêu quốc gia, quỹ quốc gia cho khu vực kinh tế khó khăn</w:t>
      </w:r>
    </w:p>
    <w:p w:rsidR="009526A1" w:rsidRPr="001A3CFF" w:rsidRDefault="009526A1" w:rsidP="009526A1">
      <w:pPr>
        <w:pStyle w:val="ListParagraph"/>
        <w:numPr>
          <w:ilvl w:val="0"/>
          <w:numId w:val="41"/>
        </w:numPr>
        <w:rPr>
          <w:rFonts w:eastAsia="Calibri"/>
        </w:rPr>
      </w:pPr>
      <w:r w:rsidRPr="001A3CFF">
        <w:rPr>
          <w:rFonts w:eastAsia="Calibri"/>
        </w:rPr>
        <w:t>Nguồn lực từ ngân sách địa phương</w:t>
      </w:r>
    </w:p>
    <w:p w:rsidR="009526A1" w:rsidRPr="001A3CFF" w:rsidRDefault="009526A1" w:rsidP="009526A1">
      <w:pPr>
        <w:pStyle w:val="ListParagraph"/>
        <w:numPr>
          <w:ilvl w:val="0"/>
          <w:numId w:val="41"/>
        </w:numPr>
        <w:rPr>
          <w:rFonts w:eastAsia="Calibri"/>
        </w:rPr>
      </w:pPr>
      <w:r w:rsidRPr="001A3CFF">
        <w:rPr>
          <w:rFonts w:eastAsia="Calibri"/>
        </w:rPr>
        <w:t>Nguồn lực xã hội hóa</w:t>
      </w:r>
    </w:p>
    <w:p w:rsidR="00531A79" w:rsidRPr="001A3CFF" w:rsidRDefault="00531A79" w:rsidP="000945FA">
      <w:pPr>
        <w:numPr>
          <w:ilvl w:val="0"/>
          <w:numId w:val="40"/>
        </w:numPr>
        <w:spacing w:before="120" w:after="120"/>
        <w:jc w:val="both"/>
        <w:rPr>
          <w:rFonts w:eastAsia="Calibri"/>
          <w:b/>
        </w:rPr>
      </w:pPr>
      <w:r w:rsidRPr="001A3CFF">
        <w:rPr>
          <w:rFonts w:eastAsia="Calibri"/>
          <w:b/>
        </w:rPr>
        <w:t>Giải pháp an toàn, an ninh thông tin</w:t>
      </w:r>
    </w:p>
    <w:p w:rsidR="009526A1" w:rsidRPr="001A3CFF" w:rsidRDefault="009526A1" w:rsidP="009526A1">
      <w:pPr>
        <w:pStyle w:val="ListParagraph"/>
        <w:numPr>
          <w:ilvl w:val="0"/>
          <w:numId w:val="41"/>
        </w:numPr>
        <w:rPr>
          <w:rFonts w:eastAsia="Calibri"/>
        </w:rPr>
      </w:pPr>
      <w:r w:rsidRPr="001A3CFF">
        <w:rPr>
          <w:rFonts w:eastAsia="Calibri"/>
        </w:rPr>
        <w:lastRenderedPageBreak/>
        <w:t>Kiểm soát các dự án đầu tư phát triển bưu chính, viễn thông và Công nghệ Thông tin đảm bảo yếu tố an toàn, an ninh thông tin</w:t>
      </w:r>
    </w:p>
    <w:p w:rsidR="009526A1" w:rsidRPr="001A3CFF" w:rsidRDefault="009526A1" w:rsidP="009526A1">
      <w:pPr>
        <w:pStyle w:val="ListParagraph"/>
        <w:numPr>
          <w:ilvl w:val="0"/>
          <w:numId w:val="41"/>
        </w:numPr>
        <w:rPr>
          <w:rFonts w:eastAsia="Calibri"/>
        </w:rPr>
      </w:pPr>
      <w:r w:rsidRPr="001A3CFF">
        <w:rPr>
          <w:rFonts w:eastAsia="Calibri"/>
        </w:rPr>
        <w:t>Nâng cao nhận thức về an toàn, an ninh thông tin</w:t>
      </w:r>
    </w:p>
    <w:p w:rsidR="009526A1" w:rsidRPr="001A3CFF" w:rsidRDefault="009526A1" w:rsidP="009526A1">
      <w:pPr>
        <w:pStyle w:val="ListParagraph"/>
        <w:numPr>
          <w:ilvl w:val="0"/>
          <w:numId w:val="41"/>
        </w:numPr>
        <w:rPr>
          <w:rFonts w:eastAsia="Calibri"/>
        </w:rPr>
      </w:pPr>
      <w:r w:rsidRPr="001A3CFF">
        <w:rPr>
          <w:rFonts w:eastAsia="Calibri"/>
        </w:rPr>
        <w:t>Quy định về vận hành, quản lý đối với một số hạ tầng, ứng dụng và sử dụng hệ thống đảm bảo an toàn, an ninh thông tin</w:t>
      </w:r>
    </w:p>
    <w:p w:rsidR="00C77E22" w:rsidRPr="001A3CFF" w:rsidRDefault="00C77E22">
      <w:pPr>
        <w:rPr>
          <w:b/>
        </w:rPr>
      </w:pPr>
      <w:r w:rsidRPr="001A3CFF">
        <w:rPr>
          <w:b/>
        </w:rPr>
        <w:br w:type="page"/>
      </w:r>
    </w:p>
    <w:p w:rsidR="00531A79" w:rsidRPr="001A3CFF" w:rsidRDefault="00C77E22" w:rsidP="000A66C7">
      <w:pPr>
        <w:autoSpaceDE w:val="0"/>
        <w:autoSpaceDN w:val="0"/>
        <w:adjustRightInd w:val="0"/>
        <w:spacing w:beforeLines="40" w:before="96" w:afterLines="40" w:after="96" w:line="340" w:lineRule="exact"/>
        <w:ind w:firstLine="426"/>
        <w:jc w:val="center"/>
        <w:rPr>
          <w:b/>
        </w:rPr>
      </w:pPr>
      <w:r w:rsidRPr="001A3CFF">
        <w:rPr>
          <w:b/>
        </w:rPr>
        <w:lastRenderedPageBreak/>
        <w:t>PHẦN THỨ NĂM</w:t>
      </w:r>
      <w:r w:rsidR="00531A79" w:rsidRPr="001A3CFF">
        <w:rPr>
          <w:b/>
        </w:rPr>
        <w:t xml:space="preserve">. </w:t>
      </w:r>
      <w:r w:rsidR="005869FC" w:rsidRPr="001A3CFF">
        <w:rPr>
          <w:b/>
        </w:rPr>
        <w:t>TỔ CHỨC THỰC HIỆN</w:t>
      </w:r>
    </w:p>
    <w:p w:rsidR="00C77E22" w:rsidRPr="001A3CFF" w:rsidRDefault="00C77E22" w:rsidP="000A66C7">
      <w:pPr>
        <w:autoSpaceDE w:val="0"/>
        <w:autoSpaceDN w:val="0"/>
        <w:adjustRightInd w:val="0"/>
        <w:spacing w:beforeLines="40" w:before="96" w:afterLines="40" w:after="96" w:line="340" w:lineRule="exact"/>
        <w:ind w:firstLine="426"/>
        <w:jc w:val="center"/>
        <w:rPr>
          <w:b/>
        </w:rPr>
      </w:pPr>
    </w:p>
    <w:p w:rsidR="00531A79" w:rsidRPr="001A3CFF" w:rsidRDefault="00531A79" w:rsidP="00C77E22">
      <w:pPr>
        <w:numPr>
          <w:ilvl w:val="0"/>
          <w:numId w:val="39"/>
        </w:numPr>
        <w:spacing w:before="120" w:after="120"/>
        <w:jc w:val="both"/>
        <w:rPr>
          <w:rFonts w:eastAsia="Calibri"/>
          <w:b/>
        </w:rPr>
      </w:pPr>
      <w:r w:rsidRPr="001A3CFF">
        <w:rPr>
          <w:rFonts w:eastAsia="Calibri"/>
          <w:b/>
        </w:rPr>
        <w:t>Sở Thông tin Truyền thông</w:t>
      </w:r>
    </w:p>
    <w:p w:rsidR="00531A79" w:rsidRPr="001A3CFF" w:rsidRDefault="00C77E22" w:rsidP="00C77E22">
      <w:pPr>
        <w:numPr>
          <w:ilvl w:val="0"/>
          <w:numId w:val="39"/>
        </w:numPr>
        <w:spacing w:before="120" w:after="120"/>
        <w:jc w:val="both"/>
        <w:rPr>
          <w:rFonts w:eastAsia="Calibri"/>
          <w:b/>
        </w:rPr>
      </w:pPr>
      <w:r w:rsidRPr="001A3CFF">
        <w:rPr>
          <w:rFonts w:eastAsia="Calibri"/>
          <w:b/>
        </w:rPr>
        <w:t>Sở Kế hoạch và Đầu tư</w:t>
      </w:r>
    </w:p>
    <w:p w:rsidR="00C77E22" w:rsidRPr="001A3CFF" w:rsidRDefault="00C77E22" w:rsidP="00C77E22">
      <w:pPr>
        <w:numPr>
          <w:ilvl w:val="0"/>
          <w:numId w:val="39"/>
        </w:numPr>
        <w:spacing w:before="120" w:after="120"/>
        <w:jc w:val="both"/>
        <w:rPr>
          <w:rFonts w:eastAsia="Calibri"/>
          <w:b/>
        </w:rPr>
      </w:pPr>
      <w:r w:rsidRPr="001A3CFF">
        <w:rPr>
          <w:rFonts w:eastAsia="Calibri"/>
          <w:b/>
        </w:rPr>
        <w:t>Sở Tài chính</w:t>
      </w:r>
    </w:p>
    <w:p w:rsidR="00C77E22" w:rsidRPr="001A3CFF" w:rsidRDefault="00C77E22" w:rsidP="00C77E22">
      <w:pPr>
        <w:numPr>
          <w:ilvl w:val="0"/>
          <w:numId w:val="39"/>
        </w:numPr>
        <w:spacing w:before="120" w:after="120"/>
        <w:jc w:val="both"/>
        <w:rPr>
          <w:rFonts w:eastAsia="Calibri"/>
          <w:b/>
        </w:rPr>
      </w:pPr>
      <w:r w:rsidRPr="001A3CFF">
        <w:rPr>
          <w:rFonts w:eastAsia="Calibri"/>
          <w:b/>
        </w:rPr>
        <w:t>Sở Giáo dục và Đào tạo</w:t>
      </w:r>
    </w:p>
    <w:p w:rsidR="00C77E22" w:rsidRPr="001A3CFF" w:rsidRDefault="00C77E22" w:rsidP="00C77E22">
      <w:pPr>
        <w:numPr>
          <w:ilvl w:val="0"/>
          <w:numId w:val="39"/>
        </w:numPr>
        <w:spacing w:before="120" w:after="120"/>
        <w:jc w:val="both"/>
        <w:rPr>
          <w:rFonts w:eastAsia="Calibri"/>
          <w:b/>
        </w:rPr>
      </w:pPr>
      <w:r w:rsidRPr="001A3CFF">
        <w:rPr>
          <w:rFonts w:eastAsia="Calibri"/>
          <w:b/>
        </w:rPr>
        <w:t>Sở Y tế</w:t>
      </w:r>
    </w:p>
    <w:p w:rsidR="00C77E22" w:rsidRPr="001A3CFF" w:rsidRDefault="00C77E22" w:rsidP="00C77E22">
      <w:pPr>
        <w:numPr>
          <w:ilvl w:val="0"/>
          <w:numId w:val="39"/>
        </w:numPr>
        <w:spacing w:before="120" w:after="120"/>
        <w:jc w:val="both"/>
        <w:rPr>
          <w:rFonts w:eastAsia="Calibri"/>
          <w:b/>
        </w:rPr>
      </w:pPr>
      <w:r w:rsidRPr="001A3CFF">
        <w:rPr>
          <w:rFonts w:eastAsia="Calibri"/>
          <w:b/>
        </w:rPr>
        <w:t>Sở Giao thông Vận tải</w:t>
      </w:r>
    </w:p>
    <w:p w:rsidR="00C77E22" w:rsidRPr="001A3CFF" w:rsidRDefault="00C77E22" w:rsidP="00C77E22">
      <w:pPr>
        <w:numPr>
          <w:ilvl w:val="0"/>
          <w:numId w:val="39"/>
        </w:numPr>
        <w:spacing w:before="120" w:after="120"/>
        <w:jc w:val="both"/>
        <w:rPr>
          <w:rFonts w:eastAsia="Calibri"/>
          <w:b/>
        </w:rPr>
      </w:pPr>
      <w:r w:rsidRPr="001A3CFF">
        <w:rPr>
          <w:rFonts w:eastAsia="Calibri"/>
          <w:b/>
        </w:rPr>
        <w:t>Sở Xây dựng</w:t>
      </w:r>
    </w:p>
    <w:p w:rsidR="00531A79" w:rsidRPr="001A3CFF" w:rsidRDefault="00531A79" w:rsidP="00C77E22">
      <w:pPr>
        <w:numPr>
          <w:ilvl w:val="0"/>
          <w:numId w:val="39"/>
        </w:numPr>
        <w:spacing w:before="120" w:after="120"/>
        <w:jc w:val="both"/>
        <w:rPr>
          <w:rFonts w:eastAsia="Calibri"/>
          <w:b/>
        </w:rPr>
      </w:pPr>
      <w:r w:rsidRPr="001A3CFF">
        <w:rPr>
          <w:rFonts w:eastAsia="Calibri"/>
          <w:b/>
        </w:rPr>
        <w:t xml:space="preserve">Ủy ban nhân dân các huyện, </w:t>
      </w:r>
      <w:r w:rsidR="00C77E22" w:rsidRPr="001A3CFF">
        <w:rPr>
          <w:rFonts w:eastAsia="Calibri"/>
          <w:b/>
        </w:rPr>
        <w:t>thành phố</w:t>
      </w:r>
    </w:p>
    <w:p w:rsidR="00C77E22" w:rsidRPr="001A3CFF" w:rsidRDefault="00C77E22" w:rsidP="00C77E22">
      <w:pPr>
        <w:numPr>
          <w:ilvl w:val="0"/>
          <w:numId w:val="39"/>
        </w:numPr>
        <w:spacing w:before="120" w:after="120"/>
        <w:jc w:val="both"/>
        <w:rPr>
          <w:rFonts w:eastAsia="Calibri"/>
          <w:b/>
        </w:rPr>
      </w:pPr>
      <w:r w:rsidRPr="001A3CFF">
        <w:rPr>
          <w:rFonts w:eastAsia="Calibri"/>
          <w:b/>
        </w:rPr>
        <w:t>Các đơn vị liên quan khác</w:t>
      </w:r>
    </w:p>
    <w:p w:rsidR="00C707C5" w:rsidRPr="001A3CFF" w:rsidRDefault="00C707C5" w:rsidP="000A66C7">
      <w:pPr>
        <w:spacing w:beforeLines="40" w:before="96" w:afterLines="40" w:after="96" w:line="380" w:lineRule="exact"/>
        <w:jc w:val="center"/>
        <w:rPr>
          <w:b/>
        </w:rPr>
      </w:pPr>
    </w:p>
    <w:p w:rsidR="00C77E22" w:rsidRPr="001A3CFF" w:rsidRDefault="00C77E22">
      <w:pPr>
        <w:rPr>
          <w:b/>
        </w:rPr>
      </w:pPr>
      <w:r w:rsidRPr="001A3CFF">
        <w:rPr>
          <w:b/>
        </w:rPr>
        <w:br w:type="page"/>
      </w:r>
    </w:p>
    <w:p w:rsidR="00357360" w:rsidRPr="001A3CFF" w:rsidRDefault="00357360" w:rsidP="000A66C7">
      <w:pPr>
        <w:spacing w:beforeLines="40" w:before="96" w:afterLines="40" w:after="96" w:line="380" w:lineRule="exact"/>
        <w:jc w:val="center"/>
        <w:rPr>
          <w:b/>
        </w:rPr>
      </w:pPr>
      <w:r w:rsidRPr="001A3CFF">
        <w:rPr>
          <w:b/>
        </w:rPr>
        <w:lastRenderedPageBreak/>
        <w:t xml:space="preserve">PHẦN </w:t>
      </w:r>
      <w:r w:rsidR="00C77E22" w:rsidRPr="001A3CFF">
        <w:rPr>
          <w:b/>
        </w:rPr>
        <w:t>THỨ SÁU</w:t>
      </w:r>
      <w:r w:rsidR="0041043A" w:rsidRPr="001A3CFF">
        <w:rPr>
          <w:b/>
        </w:rPr>
        <w:t xml:space="preserve">: </w:t>
      </w:r>
      <w:r w:rsidR="00760BD7" w:rsidRPr="001A3CFF">
        <w:rPr>
          <w:b/>
        </w:rPr>
        <w:t>PHỤ LỤC</w:t>
      </w:r>
    </w:p>
    <w:p w:rsidR="00760BD7" w:rsidRPr="001A3CFF" w:rsidRDefault="00760BD7" w:rsidP="000A66C7">
      <w:pPr>
        <w:numPr>
          <w:ilvl w:val="0"/>
          <w:numId w:val="34"/>
        </w:numPr>
        <w:spacing w:beforeLines="40" w:before="96" w:afterLines="40" w:after="96" w:line="380" w:lineRule="exact"/>
        <w:rPr>
          <w:bCs/>
          <w:spacing w:val="-6"/>
        </w:rPr>
      </w:pPr>
      <w:r w:rsidRPr="001A3CFF">
        <w:rPr>
          <w:bCs/>
          <w:spacing w:val="-6"/>
        </w:rPr>
        <w:t>Bản đồ</w:t>
      </w:r>
      <w:r w:rsidR="008E7074" w:rsidRPr="001A3CFF">
        <w:rPr>
          <w:bCs/>
          <w:spacing w:val="-6"/>
        </w:rPr>
        <w:t xml:space="preserve"> hiện trạng, quy hoạch</w:t>
      </w:r>
      <w:r w:rsidRPr="001A3CFF">
        <w:rPr>
          <w:bCs/>
          <w:spacing w:val="-6"/>
        </w:rPr>
        <w:t xml:space="preserve"> </w:t>
      </w:r>
    </w:p>
    <w:p w:rsidR="00EB0B31" w:rsidRPr="001A3CFF" w:rsidRDefault="00760BD7" w:rsidP="000A66C7">
      <w:pPr>
        <w:numPr>
          <w:ilvl w:val="0"/>
          <w:numId w:val="34"/>
        </w:numPr>
        <w:spacing w:beforeLines="40" w:before="96" w:afterLines="40" w:after="96" w:line="380" w:lineRule="exact"/>
        <w:rPr>
          <w:b/>
          <w:bCs/>
          <w:spacing w:val="-6"/>
        </w:rPr>
      </w:pPr>
      <w:r w:rsidRPr="001A3CFF">
        <w:rPr>
          <w:bCs/>
          <w:spacing w:val="-6"/>
        </w:rPr>
        <w:t xml:space="preserve">Bảng biểu </w:t>
      </w:r>
      <w:r w:rsidR="00120DB5" w:rsidRPr="001A3CFF">
        <w:rPr>
          <w:bCs/>
          <w:spacing w:val="-6"/>
        </w:rPr>
        <w:t>hiện trạng</w:t>
      </w:r>
      <w:r w:rsidR="00EE3882" w:rsidRPr="001A3CFF">
        <w:rPr>
          <w:bCs/>
          <w:spacing w:val="-6"/>
        </w:rPr>
        <w:t xml:space="preserve"> (theo mẫu biểu khảo sát đính kèm)</w:t>
      </w:r>
    </w:p>
    <w:p w:rsidR="00120DB5" w:rsidRPr="001A3CFF" w:rsidRDefault="00120DB5" w:rsidP="000A66C7">
      <w:pPr>
        <w:numPr>
          <w:ilvl w:val="0"/>
          <w:numId w:val="34"/>
        </w:numPr>
        <w:spacing w:beforeLines="40" w:before="96" w:afterLines="40" w:after="96" w:line="380" w:lineRule="exact"/>
        <w:rPr>
          <w:b/>
          <w:bCs/>
          <w:spacing w:val="-6"/>
        </w:rPr>
      </w:pPr>
      <w:r w:rsidRPr="001A3CFF">
        <w:rPr>
          <w:bCs/>
          <w:spacing w:val="-6"/>
        </w:rPr>
        <w:t>Bảng biểu quy hoạch</w:t>
      </w:r>
    </w:p>
    <w:p w:rsidR="00120DB5" w:rsidRPr="001A3CFF" w:rsidRDefault="00120DB5" w:rsidP="000A66C7">
      <w:pPr>
        <w:numPr>
          <w:ilvl w:val="0"/>
          <w:numId w:val="34"/>
        </w:numPr>
        <w:spacing w:beforeLines="40" w:before="96" w:afterLines="40" w:after="96" w:line="380" w:lineRule="exact"/>
        <w:rPr>
          <w:b/>
          <w:bCs/>
          <w:spacing w:val="-6"/>
        </w:rPr>
      </w:pPr>
      <w:r w:rsidRPr="001A3CFF">
        <w:rPr>
          <w:bCs/>
          <w:spacing w:val="-6"/>
        </w:rPr>
        <w:t>Bảo biểu dự án đầu tư, phân kỳ đầu tư</w:t>
      </w:r>
    </w:p>
    <w:p w:rsidR="00EB0B31" w:rsidRPr="001A3CFF" w:rsidRDefault="00EB0B31" w:rsidP="000A66C7">
      <w:pPr>
        <w:spacing w:beforeLines="40" w:before="96" w:afterLines="40" w:after="96" w:line="380" w:lineRule="exact"/>
        <w:rPr>
          <w:b/>
          <w:bCs/>
          <w:spacing w:val="-6"/>
        </w:rPr>
      </w:pPr>
    </w:p>
    <w:p w:rsidR="008D0436" w:rsidRPr="001A3CFF" w:rsidRDefault="008D0436">
      <w:r w:rsidRPr="001A3CFF">
        <w:br w:type="page"/>
      </w:r>
    </w:p>
    <w:p w:rsidR="008D0436" w:rsidRPr="001A3CFF" w:rsidRDefault="008D0436" w:rsidP="000A66C7">
      <w:pPr>
        <w:spacing w:beforeLines="60" w:before="144" w:afterLines="60" w:after="144" w:line="360" w:lineRule="exact"/>
        <w:ind w:firstLine="357"/>
        <w:jc w:val="center"/>
        <w:rPr>
          <w:b/>
          <w:bCs/>
          <w:lang w:val="nl-NL"/>
        </w:rPr>
      </w:pPr>
      <w:r w:rsidRPr="001A3CFF">
        <w:rPr>
          <w:b/>
          <w:bCs/>
          <w:lang w:val="nl-NL"/>
        </w:rPr>
        <w:lastRenderedPageBreak/>
        <w:t xml:space="preserve">SẢN PHẨM QUY HOẠCH </w:t>
      </w:r>
    </w:p>
    <w:p w:rsidR="008D0436" w:rsidRPr="001A3CFF" w:rsidRDefault="008D0436" w:rsidP="000A66C7">
      <w:pPr>
        <w:spacing w:beforeLines="60" w:before="144" w:afterLines="60" w:after="144"/>
        <w:ind w:firstLine="357"/>
        <w:jc w:val="center"/>
        <w:rPr>
          <w:b/>
          <w:bCs/>
          <w:lang w:val="nl-NL"/>
        </w:rPr>
      </w:pPr>
    </w:p>
    <w:p w:rsidR="008D0436" w:rsidRPr="001A3CFF" w:rsidRDefault="008D0436" w:rsidP="000A66C7">
      <w:pPr>
        <w:numPr>
          <w:ilvl w:val="0"/>
          <w:numId w:val="36"/>
        </w:numPr>
        <w:spacing w:beforeLines="60" w:before="144" w:afterLines="60" w:after="144" w:line="276" w:lineRule="auto"/>
        <w:ind w:left="426" w:hanging="284"/>
        <w:jc w:val="both"/>
      </w:pPr>
      <w:r w:rsidRPr="001A3CFF">
        <w:rPr>
          <w:lang w:val="nl-NL"/>
        </w:rPr>
        <w:t xml:space="preserve">Báo cáo tổng hợp </w:t>
      </w:r>
      <w:r w:rsidRPr="001A3CFF">
        <w:t>Điều chỉnh Quy hoạch Bưu chính, Viễn thông và Công nghệ thông tin Thông tin tỉnh Lai Châu đến năm 2025 và định hướng đến 2030.</w:t>
      </w:r>
    </w:p>
    <w:p w:rsidR="008D0436" w:rsidRPr="001A3CFF" w:rsidRDefault="008D0436" w:rsidP="000A66C7">
      <w:pPr>
        <w:numPr>
          <w:ilvl w:val="0"/>
          <w:numId w:val="36"/>
        </w:numPr>
        <w:spacing w:beforeLines="60" w:before="144" w:afterLines="60" w:after="144" w:line="276" w:lineRule="auto"/>
        <w:ind w:left="426" w:hanging="284"/>
        <w:jc w:val="both"/>
      </w:pPr>
      <w:r w:rsidRPr="001A3CFF">
        <w:t>Báo cáo tóm tắt Điều chỉnh Quy hoạch Bưu chính, Viễn thông và Công nghệ thông tin Thông tin tỉnh Lai Châu đến năm 2025 và định hướng đến 2030.</w:t>
      </w:r>
    </w:p>
    <w:p w:rsidR="008D0436" w:rsidRPr="001A3CFF" w:rsidRDefault="008D0436" w:rsidP="000A66C7">
      <w:pPr>
        <w:numPr>
          <w:ilvl w:val="0"/>
          <w:numId w:val="36"/>
        </w:numPr>
        <w:spacing w:beforeLines="60" w:before="144" w:afterLines="60" w:after="144" w:line="276" w:lineRule="auto"/>
        <w:ind w:left="426" w:hanging="284"/>
        <w:jc w:val="both"/>
      </w:pPr>
      <w:r w:rsidRPr="001A3CFF">
        <w:t xml:space="preserve">Bản đồ hiện trạng và bản đồ quy hoạch. </w:t>
      </w:r>
    </w:p>
    <w:p w:rsidR="008D0436" w:rsidRPr="001A3CFF" w:rsidRDefault="008D0436" w:rsidP="000A66C7">
      <w:pPr>
        <w:numPr>
          <w:ilvl w:val="0"/>
          <w:numId w:val="36"/>
        </w:numPr>
        <w:spacing w:beforeLines="60" w:before="144" w:afterLines="60" w:after="144" w:line="276" w:lineRule="auto"/>
        <w:ind w:left="426" w:hanging="284"/>
        <w:jc w:val="both"/>
      </w:pPr>
      <w:r w:rsidRPr="001A3CFF">
        <w:t>Đĩa CD-ROM dữ liệu quy hoạch.</w:t>
      </w:r>
    </w:p>
    <w:p w:rsidR="008D0436" w:rsidRPr="001A3CFF" w:rsidRDefault="008D0436" w:rsidP="008D0436">
      <w:pPr>
        <w:spacing w:line="340" w:lineRule="atLeast"/>
        <w:ind w:left="114"/>
        <w:jc w:val="center"/>
        <w:rPr>
          <w:b/>
        </w:rPr>
      </w:pPr>
    </w:p>
    <w:p w:rsidR="008D0436" w:rsidRPr="001A3CFF" w:rsidRDefault="008D0436" w:rsidP="000A66C7">
      <w:pPr>
        <w:spacing w:beforeLines="60" w:before="144" w:afterLines="60" w:after="144" w:line="276" w:lineRule="auto"/>
        <w:ind w:left="142"/>
        <w:jc w:val="center"/>
        <w:rPr>
          <w:b/>
          <w:lang w:val="nl-NL"/>
        </w:rPr>
      </w:pPr>
      <w:r w:rsidRPr="001A3CFF">
        <w:rPr>
          <w:b/>
          <w:lang w:val="nl-NL"/>
        </w:rPr>
        <w:t>TIẾN ĐỘ XÂY DỰNG  QUY HOẠCH</w:t>
      </w:r>
    </w:p>
    <w:tbl>
      <w:tblPr>
        <w:tblW w:w="8051" w:type="dxa"/>
        <w:jc w:val="center"/>
        <w:tblInd w:w="93" w:type="dxa"/>
        <w:tblLook w:val="04A0" w:firstRow="1" w:lastRow="0" w:firstColumn="1" w:lastColumn="0" w:noHBand="0" w:noVBand="1"/>
      </w:tblPr>
      <w:tblGrid>
        <w:gridCol w:w="951"/>
        <w:gridCol w:w="5140"/>
        <w:gridCol w:w="1960"/>
      </w:tblGrid>
      <w:tr w:rsidR="001A3CFF" w:rsidRPr="001A3CFF" w:rsidTr="001265CA">
        <w:trPr>
          <w:trHeight w:val="750"/>
          <w:jc w:val="center"/>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8D0436" w:rsidRPr="001A3CFF" w:rsidRDefault="008D0436" w:rsidP="001265CA">
            <w:pPr>
              <w:ind w:firstLine="135"/>
              <w:jc w:val="center"/>
              <w:rPr>
                <w:b/>
                <w:bCs/>
              </w:rPr>
            </w:pPr>
            <w:r w:rsidRPr="001A3CFF">
              <w:rPr>
                <w:b/>
                <w:bCs/>
                <w:lang w:val="nl-NL"/>
              </w:rPr>
              <w:t>TT</w:t>
            </w:r>
          </w:p>
        </w:tc>
        <w:tc>
          <w:tcPr>
            <w:tcW w:w="5140" w:type="dxa"/>
            <w:tcBorders>
              <w:top w:val="single" w:sz="4" w:space="0" w:color="auto"/>
              <w:left w:val="nil"/>
              <w:bottom w:val="single" w:sz="4" w:space="0" w:color="auto"/>
              <w:right w:val="single" w:sz="4" w:space="0" w:color="auto"/>
            </w:tcBorders>
            <w:shd w:val="clear" w:color="auto" w:fill="auto"/>
            <w:vAlign w:val="center"/>
          </w:tcPr>
          <w:p w:rsidR="008D0436" w:rsidRPr="001A3CFF" w:rsidRDefault="008D0436" w:rsidP="001265CA">
            <w:pPr>
              <w:ind w:firstLine="223"/>
              <w:jc w:val="center"/>
              <w:rPr>
                <w:b/>
                <w:bCs/>
              </w:rPr>
            </w:pPr>
            <w:r w:rsidRPr="001A3CFF">
              <w:rPr>
                <w:b/>
                <w:bCs/>
                <w:lang w:val="nl-NL"/>
              </w:rPr>
              <w:t>Nội dung</w:t>
            </w:r>
          </w:p>
        </w:tc>
        <w:tc>
          <w:tcPr>
            <w:tcW w:w="1960" w:type="dxa"/>
            <w:tcBorders>
              <w:top w:val="single" w:sz="4" w:space="0" w:color="auto"/>
              <w:left w:val="nil"/>
              <w:bottom w:val="single" w:sz="4" w:space="0" w:color="auto"/>
              <w:right w:val="single" w:sz="4" w:space="0" w:color="auto"/>
            </w:tcBorders>
            <w:shd w:val="clear" w:color="auto" w:fill="auto"/>
            <w:vAlign w:val="center"/>
          </w:tcPr>
          <w:p w:rsidR="008D0436" w:rsidRPr="001A3CFF" w:rsidRDefault="008D0436" w:rsidP="001265CA">
            <w:pPr>
              <w:ind w:firstLine="45"/>
              <w:jc w:val="center"/>
              <w:rPr>
                <w:b/>
                <w:bCs/>
              </w:rPr>
            </w:pPr>
            <w:r w:rsidRPr="001A3CFF">
              <w:rPr>
                <w:b/>
                <w:bCs/>
                <w:lang w:val="nl-NL"/>
              </w:rPr>
              <w:t>Tiến độ (tháng)</w:t>
            </w:r>
          </w:p>
        </w:tc>
      </w:tr>
      <w:tr w:rsidR="001A3CFF" w:rsidRPr="001A3CFF" w:rsidTr="001265CA">
        <w:trPr>
          <w:trHeight w:val="375"/>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pPr>
            <w:r w:rsidRPr="001A3CFF">
              <w:rPr>
                <w:lang w:val="nl-NL"/>
              </w:rPr>
              <w:t>1</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pPr>
            <w:r w:rsidRPr="001A3CFF">
              <w:rPr>
                <w:lang w:val="nl-NL"/>
              </w:rPr>
              <w:t>Xây dựng đề cương, phê duyệt đề cương</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pPr>
            <w:r w:rsidRPr="001A3CFF">
              <w:rPr>
                <w:lang w:val="nl-NL"/>
              </w:rPr>
              <w:t>2</w:t>
            </w:r>
          </w:p>
        </w:tc>
      </w:tr>
      <w:tr w:rsidR="001A3CFF" w:rsidRPr="001A3CFF" w:rsidTr="001265CA">
        <w:trPr>
          <w:trHeight w:val="750"/>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pPr>
            <w:r w:rsidRPr="001A3CFF">
              <w:rPr>
                <w:lang w:val="nl-NL"/>
              </w:rPr>
              <w:t>2</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pPr>
            <w:r w:rsidRPr="001A3CFF">
              <w:rPr>
                <w:lang w:val="nl-NL"/>
              </w:rPr>
              <w:t xml:space="preserve">Khảo sát thu thập, phân tích, đánh giá kết quả khảo sát </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pPr>
            <w:r w:rsidRPr="001A3CFF">
              <w:rPr>
                <w:lang w:val="nl-NL"/>
              </w:rPr>
              <w:t>2</w:t>
            </w:r>
          </w:p>
        </w:tc>
      </w:tr>
      <w:tr w:rsidR="001A3CFF" w:rsidRPr="001A3CFF" w:rsidTr="001265CA">
        <w:trPr>
          <w:trHeight w:val="375"/>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pPr>
            <w:r w:rsidRPr="001A3CFF">
              <w:rPr>
                <w:lang w:val="nl-NL"/>
              </w:rPr>
              <w:t>3</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pPr>
            <w:r w:rsidRPr="001A3CFF">
              <w:rPr>
                <w:lang w:val="nl-NL"/>
              </w:rPr>
              <w:t>Xây dựng dự thảo Quy hoạch</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pPr>
            <w:r w:rsidRPr="001A3CFF">
              <w:rPr>
                <w:lang w:val="nl-NL"/>
              </w:rPr>
              <w:t>4</w:t>
            </w:r>
          </w:p>
        </w:tc>
      </w:tr>
      <w:tr w:rsidR="001A3CFF" w:rsidRPr="001A3CFF" w:rsidTr="001265CA">
        <w:trPr>
          <w:trHeight w:val="375"/>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pPr>
            <w:r w:rsidRPr="001A3CFF">
              <w:rPr>
                <w:lang w:val="nl-NL"/>
              </w:rPr>
              <w:t>4</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pPr>
            <w:r w:rsidRPr="001A3CFF">
              <w:rPr>
                <w:lang w:val="nl-NL"/>
              </w:rPr>
              <w:t>Hội thảo, xin ý kiến góp ý</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pPr>
            <w:r w:rsidRPr="001A3CFF">
              <w:rPr>
                <w:lang w:val="nl-NL"/>
              </w:rPr>
              <w:t>2</w:t>
            </w:r>
          </w:p>
        </w:tc>
      </w:tr>
      <w:tr w:rsidR="001A3CFF" w:rsidRPr="001A3CFF" w:rsidTr="001265CA">
        <w:trPr>
          <w:trHeight w:val="375"/>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pPr>
            <w:r w:rsidRPr="001A3CFF">
              <w:rPr>
                <w:lang w:val="nl-NL"/>
              </w:rPr>
              <w:t>5</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pPr>
            <w:r w:rsidRPr="001A3CFF">
              <w:rPr>
                <w:lang w:val="nl-NL"/>
              </w:rPr>
              <w:t>Chỉnh sửa, hoàn thiện quy hoạch</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pPr>
            <w:r w:rsidRPr="001A3CFF">
              <w:rPr>
                <w:lang w:val="nl-NL"/>
              </w:rPr>
              <w:t>1</w:t>
            </w:r>
          </w:p>
        </w:tc>
      </w:tr>
      <w:tr w:rsidR="001A3CFF" w:rsidRPr="001A3CFF" w:rsidTr="001265CA">
        <w:trPr>
          <w:trHeight w:val="375"/>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pPr>
            <w:r w:rsidRPr="001A3CFF">
              <w:rPr>
                <w:lang w:val="nl-NL"/>
              </w:rPr>
              <w:t>6</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pPr>
            <w:r w:rsidRPr="001A3CFF">
              <w:rPr>
                <w:lang w:val="nl-NL"/>
              </w:rPr>
              <w:t>Hoàn thiện, trình UBND tỉnh</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pPr>
            <w:r w:rsidRPr="001A3CFF">
              <w:rPr>
                <w:lang w:val="nl-NL"/>
              </w:rPr>
              <w:t>2</w:t>
            </w:r>
          </w:p>
        </w:tc>
      </w:tr>
      <w:tr w:rsidR="001A3CFF" w:rsidRPr="001A3CFF" w:rsidTr="001265CA">
        <w:trPr>
          <w:trHeight w:val="375"/>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pPr>
            <w:r w:rsidRPr="001A3CFF">
              <w:rPr>
                <w:lang w:val="nl-NL"/>
              </w:rPr>
              <w:t>7</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pPr>
            <w:r w:rsidRPr="001A3CFF">
              <w:rPr>
                <w:lang w:val="nl-NL"/>
              </w:rPr>
              <w:t>Hoàn chỉnh, trình phê duyệt</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pPr>
            <w:r w:rsidRPr="001A3CFF">
              <w:rPr>
                <w:lang w:val="nl-NL"/>
              </w:rPr>
              <w:t>1</w:t>
            </w:r>
          </w:p>
        </w:tc>
      </w:tr>
      <w:tr w:rsidR="008D0436" w:rsidRPr="001A3CFF" w:rsidTr="001265CA">
        <w:trPr>
          <w:trHeight w:val="375"/>
          <w:jc w:val="center"/>
        </w:trPr>
        <w:tc>
          <w:tcPr>
            <w:tcW w:w="951" w:type="dxa"/>
            <w:tcBorders>
              <w:top w:val="nil"/>
              <w:left w:val="single" w:sz="4" w:space="0" w:color="auto"/>
              <w:bottom w:val="single" w:sz="4" w:space="0" w:color="auto"/>
              <w:right w:val="single" w:sz="4" w:space="0" w:color="auto"/>
            </w:tcBorders>
            <w:shd w:val="clear" w:color="auto" w:fill="auto"/>
          </w:tcPr>
          <w:p w:rsidR="008D0436" w:rsidRPr="001A3CFF" w:rsidRDefault="008D0436" w:rsidP="001265CA">
            <w:pPr>
              <w:ind w:firstLine="135"/>
              <w:jc w:val="center"/>
              <w:rPr>
                <w:b/>
                <w:bCs/>
              </w:rPr>
            </w:pPr>
            <w:r w:rsidRPr="001A3CFF">
              <w:rPr>
                <w:b/>
                <w:bCs/>
              </w:rPr>
              <w:t> </w:t>
            </w:r>
          </w:p>
        </w:tc>
        <w:tc>
          <w:tcPr>
            <w:tcW w:w="5140" w:type="dxa"/>
            <w:tcBorders>
              <w:top w:val="nil"/>
              <w:left w:val="nil"/>
              <w:bottom w:val="single" w:sz="4" w:space="0" w:color="auto"/>
              <w:right w:val="single" w:sz="4" w:space="0" w:color="auto"/>
            </w:tcBorders>
            <w:shd w:val="clear" w:color="auto" w:fill="auto"/>
          </w:tcPr>
          <w:p w:rsidR="008D0436" w:rsidRPr="001A3CFF" w:rsidRDefault="008D0436" w:rsidP="001265CA">
            <w:pPr>
              <w:ind w:firstLine="223"/>
              <w:rPr>
                <w:b/>
                <w:bCs/>
              </w:rPr>
            </w:pPr>
            <w:r w:rsidRPr="001A3CFF">
              <w:rPr>
                <w:b/>
                <w:bCs/>
              </w:rPr>
              <w:t>Tổng</w:t>
            </w:r>
          </w:p>
        </w:tc>
        <w:tc>
          <w:tcPr>
            <w:tcW w:w="1960" w:type="dxa"/>
            <w:tcBorders>
              <w:top w:val="nil"/>
              <w:left w:val="nil"/>
              <w:bottom w:val="single" w:sz="4" w:space="0" w:color="auto"/>
              <w:right w:val="single" w:sz="4" w:space="0" w:color="auto"/>
            </w:tcBorders>
            <w:shd w:val="clear" w:color="auto" w:fill="auto"/>
          </w:tcPr>
          <w:p w:rsidR="008D0436" w:rsidRPr="001A3CFF" w:rsidRDefault="008D0436" w:rsidP="001265CA">
            <w:pPr>
              <w:ind w:firstLine="45"/>
              <w:jc w:val="center"/>
              <w:rPr>
                <w:b/>
                <w:bCs/>
              </w:rPr>
            </w:pPr>
            <w:r w:rsidRPr="001A3CFF">
              <w:rPr>
                <w:b/>
                <w:bCs/>
              </w:rPr>
              <w:t>14</w:t>
            </w:r>
          </w:p>
        </w:tc>
      </w:tr>
    </w:tbl>
    <w:p w:rsidR="008D0436" w:rsidRPr="001A3CFF" w:rsidRDefault="008D0436">
      <w:pPr>
        <w:rPr>
          <w:b/>
          <w:lang w:val="nl-NL"/>
        </w:rPr>
      </w:pPr>
    </w:p>
    <w:p w:rsidR="008D0436" w:rsidRPr="001A3CFF" w:rsidRDefault="008D0436" w:rsidP="000A66C7">
      <w:pPr>
        <w:spacing w:beforeLines="60" w:before="144" w:afterLines="60" w:after="144" w:line="360" w:lineRule="exact"/>
        <w:ind w:firstLine="426"/>
        <w:jc w:val="both"/>
      </w:pPr>
      <w:r w:rsidRPr="001A3CFF">
        <w:t xml:space="preserve"> </w:t>
      </w:r>
    </w:p>
    <w:p w:rsidR="00F17558" w:rsidRPr="001A3CFF" w:rsidRDefault="00E618D9" w:rsidP="00F17558">
      <w:pPr>
        <w:jc w:val="center"/>
        <w:rPr>
          <w:b/>
        </w:rPr>
      </w:pPr>
      <w:r w:rsidRPr="001A3CFF">
        <w:br w:type="page"/>
      </w:r>
      <w:r w:rsidR="00F17558" w:rsidRPr="001A3CFF">
        <w:rPr>
          <w:b/>
        </w:rPr>
        <w:lastRenderedPageBreak/>
        <w:t>DỰ TOÁN LẬP QUY HOẠCH ĐIỀU CHỈNH BƯU CHÍNH VIỄN THÔNG VÀ CÔNG NGHỆ THÔNG TIN TỈNH LAI CHÂU</w:t>
      </w:r>
    </w:p>
    <w:p w:rsidR="00F17558" w:rsidRPr="001A3CFF" w:rsidRDefault="00F17558" w:rsidP="00F17558">
      <w:pPr>
        <w:jc w:val="center"/>
        <w:rPr>
          <w:b/>
        </w:rPr>
      </w:pPr>
    </w:p>
    <w:p w:rsidR="00F17558" w:rsidRPr="001A3CFF" w:rsidRDefault="00F17558" w:rsidP="00F17558">
      <w:pPr>
        <w:pStyle w:val="BodyText"/>
        <w:spacing w:before="60" w:after="60" w:line="288" w:lineRule="auto"/>
        <w:jc w:val="left"/>
        <w:rPr>
          <w:b/>
          <w:lang w:val="fr-FR"/>
        </w:rPr>
      </w:pPr>
      <w:r w:rsidRPr="001A3CFF">
        <w:rPr>
          <w:b/>
          <w:lang w:val="fr-FR"/>
        </w:rPr>
        <w:t>I. CĂN CỨ LẬP DỰ TOÁN</w:t>
      </w:r>
    </w:p>
    <w:p w:rsidR="00F17558" w:rsidRPr="001A3CFF" w:rsidRDefault="00F17558" w:rsidP="00F17558">
      <w:pPr>
        <w:spacing w:before="120" w:after="120"/>
        <w:ind w:firstLine="360"/>
        <w:jc w:val="both"/>
        <w:rPr>
          <w:lang w:val="nl-NL"/>
        </w:rPr>
      </w:pPr>
      <w:r w:rsidRPr="001A3CFF">
        <w:rPr>
          <w:lang w:val="nl-NL"/>
        </w:rPr>
        <w:t xml:space="preserve">- Thông tư số 01/2012/TT-BKHĐT ngày 9/2/2012 về việc hướng dẫn xác định mức chi phí cho lập, thẩm định và công bố quy hoạch tổng thể phát triển kinh tế - xã hội; quy hoạch phát triển ngành, lĩnh vực và sản phẩm chủ yếu. </w:t>
      </w:r>
    </w:p>
    <w:p w:rsidR="00F17558" w:rsidRPr="001A3CFF" w:rsidRDefault="00F17558" w:rsidP="00F17558">
      <w:pPr>
        <w:spacing w:before="120" w:after="120"/>
        <w:ind w:firstLine="360"/>
        <w:jc w:val="both"/>
        <w:rPr>
          <w:lang w:val="nl-NL"/>
        </w:rPr>
      </w:pPr>
      <w:r w:rsidRPr="001A3CFF">
        <w:rPr>
          <w:lang w:val="nl-NL"/>
        </w:rPr>
        <w:t>- Bộ luật Lao động ngày 23 tháng 6 nãm 1994; Luật sửa ðổi, bổ sung một số ðiều của Bộ luật Lao động ngày 02 tháng 4 nãm 2002;</w:t>
      </w:r>
    </w:p>
    <w:p w:rsidR="00F17558" w:rsidRPr="001A3CFF" w:rsidRDefault="00F17558" w:rsidP="00F17558">
      <w:pPr>
        <w:spacing w:before="120" w:after="120"/>
        <w:ind w:firstLine="360"/>
        <w:jc w:val="both"/>
        <w:rPr>
          <w:lang w:val="nl-NL"/>
        </w:rPr>
      </w:pPr>
      <w:r w:rsidRPr="001A3CFF">
        <w:rPr>
          <w:lang w:val="nl-NL"/>
        </w:rPr>
        <w:t>- Lương cơ bản của kỹ sư tính theo bảng lương viên chức chuyên môn nghiệp vụ ở các Ðơn vị Nhà nước và cơ quan sự nghiệp Nhà nước ban hành kèm theo Nghị định số 204/2004/NÐ-CP ngày 4/12/2004 của Chính Phủ.</w:t>
      </w:r>
    </w:p>
    <w:p w:rsidR="00F17558" w:rsidRPr="001A3CFF" w:rsidRDefault="00F17558" w:rsidP="00F17558">
      <w:pPr>
        <w:spacing w:before="120" w:after="120"/>
        <w:ind w:firstLine="360"/>
        <w:jc w:val="both"/>
        <w:rPr>
          <w:lang w:val="nl-NL"/>
        </w:rPr>
      </w:pPr>
      <w:r w:rsidRPr="001A3CFF">
        <w:rPr>
          <w:lang w:val="nl-NL"/>
        </w:rPr>
        <w:t>- Mức lương tối thiểu chung từ ngày 1/5/2016 là 1.210.000 ðồng/tháng.</w:t>
      </w:r>
    </w:p>
    <w:p w:rsidR="00F17558" w:rsidRPr="001A3CFF" w:rsidRDefault="00F17558" w:rsidP="00F17558">
      <w:pPr>
        <w:spacing w:before="120" w:after="120"/>
        <w:ind w:firstLine="360"/>
        <w:jc w:val="both"/>
        <w:rPr>
          <w:lang w:val="nl-NL"/>
        </w:rPr>
      </w:pPr>
      <w:r w:rsidRPr="001A3CFF">
        <w:rPr>
          <w:lang w:val="nl-NL"/>
        </w:rPr>
        <w:t>- Thông tư số: 97/2010/TT-BTC Quy định chế độ công tác phí, chi tổ chức các cuộc hội nghị đối với các cơ quan nhà nước và đơn vị sự nghiệp công lập ngày 06/7/2010;</w:t>
      </w:r>
    </w:p>
    <w:p w:rsidR="00F17558" w:rsidRPr="001A3CFF" w:rsidRDefault="00F17558" w:rsidP="00F17558">
      <w:pPr>
        <w:pStyle w:val="BodyText2"/>
        <w:spacing w:before="120"/>
        <w:ind w:firstLine="360"/>
        <w:rPr>
          <w:sz w:val="28"/>
          <w:lang w:val="nl-NL"/>
        </w:rPr>
      </w:pPr>
      <w:r w:rsidRPr="001A3CFF">
        <w:rPr>
          <w:sz w:val="28"/>
          <w:lang w:val="nl-NL"/>
        </w:rPr>
        <w:t>- Căn cứ điều kiện tự nhiên, yêu cầu công tác điều tra thu thập số liệu, tài liệu và thực tế.</w:t>
      </w:r>
    </w:p>
    <w:p w:rsidR="00F17558" w:rsidRPr="001A3CFF" w:rsidRDefault="00F17558" w:rsidP="00F17558">
      <w:pPr>
        <w:pStyle w:val="BodyText2"/>
        <w:spacing w:before="120"/>
        <w:rPr>
          <w:b/>
          <w:lang w:val="nl-NL"/>
        </w:rPr>
      </w:pPr>
      <w:r w:rsidRPr="001A3CFF">
        <w:rPr>
          <w:b/>
          <w:iCs/>
          <w:lang w:val="nl-NL"/>
        </w:rPr>
        <w:t>II. BẢNG DỰ TOÁN TỔNG HỢP</w:t>
      </w:r>
    </w:p>
    <w:tbl>
      <w:tblPr>
        <w:tblW w:w="5000" w:type="pct"/>
        <w:tblLook w:val="04A0" w:firstRow="1" w:lastRow="0" w:firstColumn="1" w:lastColumn="0" w:noHBand="0" w:noVBand="1"/>
      </w:tblPr>
      <w:tblGrid>
        <w:gridCol w:w="910"/>
        <w:gridCol w:w="6630"/>
        <w:gridCol w:w="2033"/>
      </w:tblGrid>
      <w:tr w:rsidR="001A3CFF" w:rsidRPr="001A3CFF" w:rsidTr="0091559A">
        <w:trPr>
          <w:trHeight w:val="315"/>
        </w:trPr>
        <w:tc>
          <w:tcPr>
            <w:tcW w:w="475" w:type="pct"/>
            <w:tcBorders>
              <w:top w:val="single" w:sz="4" w:space="0" w:color="auto"/>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TT</w:t>
            </w:r>
          </w:p>
        </w:tc>
        <w:tc>
          <w:tcPr>
            <w:tcW w:w="3463" w:type="pct"/>
            <w:tcBorders>
              <w:top w:val="single" w:sz="4" w:space="0" w:color="auto"/>
              <w:left w:val="nil"/>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Nội dung</w:t>
            </w:r>
          </w:p>
        </w:tc>
        <w:tc>
          <w:tcPr>
            <w:tcW w:w="1063" w:type="pct"/>
            <w:tcBorders>
              <w:top w:val="single" w:sz="4" w:space="0" w:color="auto"/>
              <w:left w:val="nil"/>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 xml:space="preserve"> Số liệu </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Diện tích </w:t>
            </w:r>
          </w:p>
        </w:tc>
        <w:tc>
          <w:tcPr>
            <w:tcW w:w="1063"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right"/>
              <w:rPr>
                <w:sz w:val="26"/>
                <w:szCs w:val="26"/>
              </w:rPr>
            </w:pPr>
            <w:r w:rsidRPr="001A3CFF">
              <w:rPr>
                <w:sz w:val="26"/>
                <w:szCs w:val="26"/>
              </w:rPr>
              <w:t>905</w:t>
            </w:r>
            <w:bookmarkStart w:id="0" w:name="_GoBack"/>
            <w:bookmarkEnd w:id="0"/>
            <w:r w:rsidRPr="001A3CFF">
              <w:rPr>
                <w:sz w:val="26"/>
                <w:szCs w:val="26"/>
              </w:rPr>
              <w:t>9,4</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2</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Lai Châu thuộc  vùng Trung du và miền núi phía Bắc  </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Hệ số cấp độ địa bàn quy hoạch (H1)</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1,00 </w:t>
            </w:r>
          </w:p>
        </w:tc>
      </w:tr>
      <w:tr w:rsidR="001A3CFF" w:rsidRPr="001A3CFF" w:rsidTr="0091559A">
        <w:trPr>
          <w:trHeight w:val="630"/>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Hệ số điều kiện làm việc và trình độ phát triển kinh tế - xã hội (H2)</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1,40 </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5</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Hệ số quy mô diện tích tự nhiên (H3)</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1,50 </w:t>
            </w:r>
          </w:p>
        </w:tc>
      </w:tr>
      <w:tr w:rsidR="001A3CFF" w:rsidRPr="001A3CFF" w:rsidTr="0091559A">
        <w:trPr>
          <w:trHeight w:val="630"/>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6</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123678">
            <w:pPr>
              <w:jc w:val="both"/>
              <w:rPr>
                <w:sz w:val="26"/>
                <w:szCs w:val="26"/>
              </w:rPr>
            </w:pPr>
            <w:r w:rsidRPr="001A3CFF">
              <w:rPr>
                <w:sz w:val="26"/>
                <w:szCs w:val="26"/>
              </w:rPr>
              <w:t>Hệ số điều chỉnh lương tối thiểu và mặt bằng giá tiêu dùng (K)</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1,32 </w:t>
            </w:r>
          </w:p>
        </w:tc>
      </w:tr>
      <w:tr w:rsidR="001A3CFF" w:rsidRPr="001A3CFF" w:rsidTr="0091559A">
        <w:trPr>
          <w:trHeight w:val="94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7</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Định mức quy hoạch tổng thể phát triển kinh tế xã hội (GiáQHT = Gchuẩn x H1 x H2 x H3xK, Gchuẩn=850 triệu)</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2.356.200.000 </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8</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Hệ số quy hoạch ngành (Qn)</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right"/>
              <w:rPr>
                <w:sz w:val="26"/>
                <w:szCs w:val="26"/>
              </w:rPr>
            </w:pPr>
            <w:r w:rsidRPr="001A3CFF">
              <w:rPr>
                <w:sz w:val="26"/>
                <w:szCs w:val="26"/>
              </w:rPr>
              <w:t>0,2</w:t>
            </w:r>
          </w:p>
        </w:tc>
      </w:tr>
      <w:tr w:rsidR="001A3CFF" w:rsidRPr="001A3CFF" w:rsidTr="0091559A">
        <w:trPr>
          <w:trHeight w:val="720"/>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9</w:t>
            </w:r>
          </w:p>
        </w:tc>
        <w:tc>
          <w:tcPr>
            <w:tcW w:w="346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rPr>
                <w:sz w:val="26"/>
                <w:szCs w:val="26"/>
              </w:rPr>
            </w:pPr>
            <w:r w:rsidRPr="001A3CFF">
              <w:rPr>
                <w:sz w:val="26"/>
                <w:szCs w:val="26"/>
              </w:rPr>
              <w:t xml:space="preserve">Định mức chi phí cho dự án điều chỉnh quy hoạch phát triển ngành </w:t>
            </w:r>
            <w:r w:rsidRPr="001A3CFF">
              <w:rPr>
                <w:i/>
                <w:iCs/>
                <w:sz w:val="26"/>
                <w:szCs w:val="26"/>
              </w:rPr>
              <w:t>(G</w:t>
            </w:r>
            <w:r w:rsidRPr="001A3CFF">
              <w:rPr>
                <w:i/>
                <w:iCs/>
                <w:sz w:val="26"/>
                <w:szCs w:val="26"/>
                <w:vertAlign w:val="subscript"/>
              </w:rPr>
              <w:t>QHN</w:t>
            </w:r>
            <w:r w:rsidRPr="001A3CFF">
              <w:rPr>
                <w:i/>
                <w:iCs/>
                <w:sz w:val="26"/>
                <w:szCs w:val="26"/>
              </w:rPr>
              <w:t>) = Giá QHT x Qn x 65%</w:t>
            </w:r>
          </w:p>
        </w:tc>
        <w:tc>
          <w:tcPr>
            <w:tcW w:w="106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rPr>
                <w:sz w:val="26"/>
                <w:szCs w:val="26"/>
              </w:rPr>
            </w:pPr>
            <w:r w:rsidRPr="001A3CFF">
              <w:rPr>
                <w:sz w:val="26"/>
                <w:szCs w:val="26"/>
              </w:rPr>
              <w:t xml:space="preserve">      306.306.000 </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10</w:t>
            </w:r>
          </w:p>
        </w:tc>
        <w:tc>
          <w:tcPr>
            <w:tcW w:w="346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rPr>
                <w:sz w:val="26"/>
                <w:szCs w:val="26"/>
              </w:rPr>
            </w:pPr>
            <w:r w:rsidRPr="001A3CFF">
              <w:rPr>
                <w:sz w:val="26"/>
                <w:szCs w:val="26"/>
              </w:rPr>
              <w:t>Chi phí xây dựng bản đồ</w:t>
            </w:r>
          </w:p>
        </w:tc>
        <w:tc>
          <w:tcPr>
            <w:tcW w:w="106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rPr>
                <w:sz w:val="26"/>
                <w:szCs w:val="26"/>
              </w:rPr>
            </w:pPr>
            <w:r w:rsidRPr="001A3CFF">
              <w:rPr>
                <w:sz w:val="26"/>
                <w:szCs w:val="26"/>
              </w:rPr>
              <w:t xml:space="preserve">        28.580.814 </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11</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Thuế GTGT (5%)</w:t>
            </w:r>
          </w:p>
        </w:tc>
        <w:tc>
          <w:tcPr>
            <w:tcW w:w="1063"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14.676.775 </w:t>
            </w:r>
          </w:p>
        </w:tc>
      </w:tr>
      <w:tr w:rsidR="001A3CFF"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12</w:t>
            </w:r>
          </w:p>
        </w:tc>
        <w:tc>
          <w:tcPr>
            <w:tcW w:w="3463"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Tổng kinh phí xây dựng quy hoạch</w:t>
            </w:r>
          </w:p>
        </w:tc>
        <w:tc>
          <w:tcPr>
            <w:tcW w:w="1063"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b/>
                <w:bCs/>
                <w:sz w:val="26"/>
                <w:szCs w:val="26"/>
              </w:rPr>
            </w:pPr>
            <w:r w:rsidRPr="001A3CFF">
              <w:rPr>
                <w:b/>
                <w:bCs/>
                <w:sz w:val="26"/>
                <w:szCs w:val="26"/>
              </w:rPr>
              <w:t xml:space="preserve">      349.563.590 </w:t>
            </w:r>
          </w:p>
        </w:tc>
      </w:tr>
      <w:tr w:rsidR="00F17558" w:rsidRPr="001A3CFF" w:rsidTr="0091559A">
        <w:trPr>
          <w:trHeight w:val="315"/>
        </w:trPr>
        <w:tc>
          <w:tcPr>
            <w:tcW w:w="475"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rPr>
                <w:sz w:val="26"/>
                <w:szCs w:val="26"/>
              </w:rPr>
            </w:pPr>
            <w:r w:rsidRPr="001A3CFF">
              <w:rPr>
                <w:sz w:val="26"/>
                <w:szCs w:val="26"/>
              </w:rPr>
              <w:t> </w:t>
            </w:r>
          </w:p>
        </w:tc>
        <w:tc>
          <w:tcPr>
            <w:tcW w:w="3463"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b/>
                <w:bCs/>
                <w:sz w:val="26"/>
                <w:szCs w:val="26"/>
              </w:rPr>
            </w:pPr>
            <w:r w:rsidRPr="001A3CFF">
              <w:rPr>
                <w:b/>
                <w:bCs/>
                <w:sz w:val="26"/>
                <w:szCs w:val="26"/>
              </w:rPr>
              <w:t>Làm tròn</w:t>
            </w:r>
          </w:p>
        </w:tc>
        <w:tc>
          <w:tcPr>
            <w:tcW w:w="1063"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b/>
                <w:bCs/>
                <w:sz w:val="26"/>
                <w:szCs w:val="26"/>
              </w:rPr>
            </w:pPr>
            <w:r w:rsidRPr="001A3CFF">
              <w:rPr>
                <w:b/>
                <w:bCs/>
                <w:sz w:val="26"/>
                <w:szCs w:val="26"/>
              </w:rPr>
              <w:t xml:space="preserve">      349.563.000 </w:t>
            </w:r>
          </w:p>
        </w:tc>
      </w:tr>
    </w:tbl>
    <w:p w:rsidR="00F17558" w:rsidRPr="001A3CFF" w:rsidRDefault="00F17558" w:rsidP="00F17558">
      <w:pPr>
        <w:pStyle w:val="Title"/>
        <w:spacing w:before="40" w:line="380" w:lineRule="exact"/>
        <w:ind w:firstLine="709"/>
        <w:jc w:val="both"/>
        <w:rPr>
          <w:b w:val="0"/>
          <w:bCs w:val="0"/>
          <w:lang w:val="pt-BR"/>
        </w:rPr>
      </w:pPr>
    </w:p>
    <w:p w:rsidR="00F17558" w:rsidRPr="001A3CFF" w:rsidRDefault="00F17558" w:rsidP="00F17558">
      <w:pPr>
        <w:pStyle w:val="Title"/>
        <w:spacing w:before="40" w:line="380" w:lineRule="exact"/>
        <w:ind w:firstLine="709"/>
        <w:jc w:val="both"/>
        <w:rPr>
          <w:b w:val="0"/>
          <w:bCs w:val="0"/>
          <w:lang w:val="pt-BR"/>
        </w:rPr>
      </w:pPr>
      <w:r w:rsidRPr="001A3CFF">
        <w:rPr>
          <w:b w:val="0"/>
          <w:bCs w:val="0"/>
          <w:lang w:val="pt-BR"/>
        </w:rPr>
        <w:t xml:space="preserve">Giá quy hoạch tổng thể phát triển kinh tế xã hội tỉnh Lai Châu </w:t>
      </w:r>
      <w:r w:rsidRPr="001A3CFF">
        <w:rPr>
          <w:rFonts w:hint="eastAsia"/>
          <w:b w:val="0"/>
          <w:bCs w:val="0"/>
          <w:lang w:val="pt-BR"/>
        </w:rPr>
        <w:t>đư</w:t>
      </w:r>
      <w:r w:rsidRPr="001A3CFF">
        <w:rPr>
          <w:b w:val="0"/>
          <w:bCs w:val="0"/>
          <w:lang w:val="pt-BR"/>
        </w:rPr>
        <w:t xml:space="preserve">ợc xác </w:t>
      </w:r>
      <w:r w:rsidRPr="001A3CFF">
        <w:rPr>
          <w:rFonts w:hint="eastAsia"/>
          <w:b w:val="0"/>
          <w:bCs w:val="0"/>
          <w:lang w:val="pt-BR"/>
        </w:rPr>
        <w:t>đ</w:t>
      </w:r>
      <w:r w:rsidRPr="001A3CFF">
        <w:rPr>
          <w:b w:val="0"/>
          <w:bCs w:val="0"/>
          <w:lang w:val="pt-BR"/>
        </w:rPr>
        <w:t>ịnh theo công thức sau:</w:t>
      </w:r>
    </w:p>
    <w:p w:rsidR="00F17558" w:rsidRPr="001A3CFF" w:rsidRDefault="00F17558" w:rsidP="00F17558">
      <w:pPr>
        <w:spacing w:before="120"/>
        <w:ind w:firstLine="578"/>
        <w:jc w:val="both"/>
        <w:rPr>
          <w:lang w:val="pt-BR"/>
        </w:rPr>
      </w:pPr>
      <w:r w:rsidRPr="001A3CFF">
        <w:rPr>
          <w:lang w:val="pt-BR"/>
        </w:rPr>
        <w:lastRenderedPageBreak/>
        <w:t>Giá</w:t>
      </w:r>
      <w:r w:rsidRPr="001A3CFF">
        <w:rPr>
          <w:position w:val="-8"/>
          <w:vertAlign w:val="subscript"/>
          <w:lang w:val="pt-BR"/>
        </w:rPr>
        <w:t>QHT</w:t>
      </w:r>
      <w:r w:rsidRPr="001A3CFF">
        <w:rPr>
          <w:lang w:val="pt-BR"/>
        </w:rPr>
        <w:t xml:space="preserve"> = G</w:t>
      </w:r>
      <w:r w:rsidRPr="001A3CFF">
        <w:rPr>
          <w:position w:val="-8"/>
          <w:vertAlign w:val="subscript"/>
          <w:lang w:val="pt-BR"/>
        </w:rPr>
        <w:t>chuẩn</w:t>
      </w:r>
      <w:r w:rsidRPr="001A3CFF">
        <w:rPr>
          <w:lang w:val="pt-BR"/>
        </w:rPr>
        <w:t xml:space="preserve"> x H</w:t>
      </w:r>
      <w:r w:rsidRPr="001A3CFF">
        <w:rPr>
          <w:position w:val="-8"/>
          <w:vertAlign w:val="subscript"/>
          <w:lang w:val="pt-BR"/>
        </w:rPr>
        <w:t xml:space="preserve">1 </w:t>
      </w:r>
      <w:r w:rsidRPr="001A3CFF">
        <w:rPr>
          <w:lang w:val="pt-BR"/>
        </w:rPr>
        <w:t>x H</w:t>
      </w:r>
      <w:r w:rsidRPr="001A3CFF">
        <w:rPr>
          <w:position w:val="-8"/>
          <w:vertAlign w:val="subscript"/>
          <w:lang w:val="pt-BR"/>
        </w:rPr>
        <w:t xml:space="preserve">2 </w:t>
      </w:r>
      <w:r w:rsidRPr="001A3CFF">
        <w:rPr>
          <w:lang w:val="pt-BR"/>
        </w:rPr>
        <w:t>x H</w:t>
      </w:r>
      <w:r w:rsidRPr="001A3CFF">
        <w:rPr>
          <w:position w:val="-8"/>
          <w:vertAlign w:val="subscript"/>
          <w:lang w:val="pt-BR"/>
        </w:rPr>
        <w:t>3</w:t>
      </w:r>
      <w:r w:rsidRPr="001A3CFF">
        <w:rPr>
          <w:lang w:val="pt-BR"/>
        </w:rPr>
        <w:t xml:space="preserve"> x K  </w:t>
      </w:r>
    </w:p>
    <w:p w:rsidR="00F17558" w:rsidRPr="001A3CFF" w:rsidRDefault="00F17558" w:rsidP="00F17558">
      <w:pPr>
        <w:spacing w:before="120"/>
        <w:ind w:firstLine="576"/>
        <w:jc w:val="both"/>
        <w:rPr>
          <w:lang w:val="pt-BR"/>
        </w:rPr>
      </w:pPr>
      <w:r w:rsidRPr="001A3CFF">
        <w:rPr>
          <w:lang w:val="pt-BR"/>
        </w:rPr>
        <w:t xml:space="preserve">= 850.000.000 x 1,0 x 1,40 x 1,50 x 1,32 = </w:t>
      </w:r>
      <w:r w:rsidRPr="001A3CFF">
        <w:t xml:space="preserve">2.356.200.000 </w:t>
      </w:r>
      <w:r w:rsidRPr="001A3CFF">
        <w:rPr>
          <w:lang w:val="pt-BR"/>
        </w:rPr>
        <w:t xml:space="preserve">đồng  </w:t>
      </w:r>
    </w:p>
    <w:p w:rsidR="00F17558" w:rsidRPr="001A3CFF" w:rsidRDefault="00F17558" w:rsidP="00F17558">
      <w:pPr>
        <w:jc w:val="both"/>
        <w:rPr>
          <w:lang w:val="pt-BR"/>
        </w:rPr>
      </w:pPr>
      <w:r w:rsidRPr="001A3CFF">
        <w:rPr>
          <w:lang w:val="pt-BR"/>
        </w:rPr>
        <w:t>Trong đó:</w:t>
      </w:r>
    </w:p>
    <w:p w:rsidR="00F17558" w:rsidRPr="001A3CFF" w:rsidRDefault="00F17558" w:rsidP="00F17558">
      <w:pPr>
        <w:ind w:firstLine="720"/>
        <w:jc w:val="both"/>
        <w:rPr>
          <w:lang w:val="pt-BR"/>
        </w:rPr>
      </w:pPr>
      <w:r w:rsidRPr="001A3CFF">
        <w:rPr>
          <w:lang w:val="pt-BR"/>
        </w:rPr>
        <w:t>- H1 là hệ số cấp độ địa bàn quy hoạch (cả nước, vùng hoặc tỉnh).  H1 = 1</w:t>
      </w:r>
    </w:p>
    <w:p w:rsidR="00F17558" w:rsidRPr="001A3CFF" w:rsidRDefault="00F17558" w:rsidP="00F17558">
      <w:pPr>
        <w:ind w:firstLine="720"/>
        <w:jc w:val="both"/>
        <w:rPr>
          <w:lang w:val="pt-BR"/>
        </w:rPr>
      </w:pPr>
      <w:r w:rsidRPr="001A3CFF">
        <w:rPr>
          <w:lang w:val="pt-BR"/>
        </w:rPr>
        <w:t>- H2 là hệ số đánh giá về điều kiện làm việc và trình độ phát triển kinh tế - xã hội của địa bàn quy hoạch. Lai Châu thuộc vùng Trung du và Miền núi phía Bắc, H2 = 1,40</w:t>
      </w:r>
    </w:p>
    <w:p w:rsidR="00F17558" w:rsidRPr="001A3CFF" w:rsidRDefault="00F17558" w:rsidP="00F17558">
      <w:pPr>
        <w:ind w:firstLine="720"/>
        <w:jc w:val="both"/>
        <w:rPr>
          <w:lang w:val="pt-BR"/>
        </w:rPr>
      </w:pPr>
      <w:r w:rsidRPr="001A3CFF">
        <w:rPr>
          <w:lang w:val="pt-BR"/>
        </w:rPr>
        <w:t xml:space="preserve">- H3 là hệ số về quy mô diện tích tự nhiên của địa bàn quy hoạch. Lai Châu có diện tích là </w:t>
      </w:r>
      <w:r w:rsidRPr="001A3CFF">
        <w:t xml:space="preserve">9059,4, với H2 = 1.40, diện tích dưới 10.000 km thì </w:t>
      </w:r>
      <w:r w:rsidRPr="001A3CFF">
        <w:rPr>
          <w:lang w:val="pt-BR"/>
        </w:rPr>
        <w:t>H3 = 1,05</w:t>
      </w:r>
    </w:p>
    <w:p w:rsidR="00F17558" w:rsidRPr="001A3CFF" w:rsidRDefault="00F17558" w:rsidP="00F17558">
      <w:pPr>
        <w:ind w:firstLine="720"/>
        <w:jc w:val="both"/>
        <w:rPr>
          <w:lang w:val="pt-BR"/>
        </w:rPr>
      </w:pPr>
      <w:r w:rsidRPr="001A3CFF">
        <w:rPr>
          <w:lang w:val="pt-BR"/>
        </w:rPr>
        <w:t>- K là hệ số điều chỉnh lương tối thiểu và mặt bằng giá tiêu dùng</w:t>
      </w:r>
    </w:p>
    <w:p w:rsidR="00F17558" w:rsidRPr="001A3CFF" w:rsidRDefault="00F17558" w:rsidP="00F17558">
      <w:pPr>
        <w:spacing w:line="288" w:lineRule="auto"/>
        <w:jc w:val="both"/>
        <w:rPr>
          <w:lang w:val="pt-BR"/>
        </w:rPr>
      </w:pPr>
      <w:r w:rsidRPr="001A3CFF">
        <w:rPr>
          <w:lang w:val="pt-BR"/>
        </w:rPr>
        <w:t>K = K1 + K2 trong đó:</w:t>
      </w:r>
    </w:p>
    <w:p w:rsidR="00F17558" w:rsidRPr="001A3CFF" w:rsidRDefault="00F17558" w:rsidP="00F17558">
      <w:pPr>
        <w:spacing w:line="288" w:lineRule="auto"/>
        <w:jc w:val="both"/>
        <w:rPr>
          <w:lang w:val="pt-BR"/>
        </w:rPr>
      </w:pPr>
      <w:r w:rsidRPr="001A3CFF">
        <w:rPr>
          <w:lang w:val="pt-BR"/>
        </w:rPr>
        <w:t>K1 = 0,3 nhân (x) Chỉ số giá tiêu dùng được cấp có thẩm quyền công bố tại thời điểm tính toán.</w:t>
      </w:r>
    </w:p>
    <w:p w:rsidR="00F17558" w:rsidRPr="001A3CFF" w:rsidRDefault="00F17558" w:rsidP="00F17558">
      <w:pPr>
        <w:jc w:val="both"/>
        <w:rPr>
          <w:lang w:val="pt-BR"/>
        </w:rPr>
      </w:pPr>
      <w:r w:rsidRPr="001A3CFF">
        <w:rPr>
          <w:lang w:val="pt-BR"/>
        </w:rPr>
        <w:t>Xác định hệ số K1</w:t>
      </w:r>
    </w:p>
    <w:p w:rsidR="00F17558" w:rsidRPr="001A3CFF" w:rsidRDefault="00F17558" w:rsidP="00F17558">
      <w:pPr>
        <w:jc w:val="both"/>
        <w:rPr>
          <w:lang w:val="pt-BR"/>
        </w:rPr>
      </w:pPr>
      <w:r w:rsidRPr="001A3CFF">
        <w:rPr>
          <w:lang w:val="pt-BR"/>
        </w:rPr>
        <w:t>K1 = 0,3 nhân (x) Chỉ số giá tiêu dùng được cấp có thẩm quyền công bố tại thời điểm tính toán.</w:t>
      </w:r>
    </w:p>
    <w:p w:rsidR="00F17558" w:rsidRPr="001A3CFF" w:rsidRDefault="00F17558" w:rsidP="00F17558">
      <w:pPr>
        <w:jc w:val="both"/>
        <w:rPr>
          <w:lang w:val="pt-BR"/>
        </w:rPr>
      </w:pPr>
      <w:r w:rsidRPr="001A3CFF">
        <w:rPr>
          <w:lang w:val="pt-BR"/>
        </w:rPr>
        <w:t>Thông tư 01/2012/TT-BKHĐT ban hành ngày 9/2/2012, thời điểm tính toán được xác định là tháng 2/2012.</w:t>
      </w:r>
    </w:p>
    <w:p w:rsidR="00F17558" w:rsidRPr="001A3CFF" w:rsidRDefault="00F17558" w:rsidP="00F17558">
      <w:pPr>
        <w:rPr>
          <w:lang w:val="pt-BR"/>
        </w:rPr>
      </w:pPr>
    </w:p>
    <w:tbl>
      <w:tblPr>
        <w:tblW w:w="5000" w:type="pct"/>
        <w:tblLook w:val="04A0" w:firstRow="1" w:lastRow="0" w:firstColumn="1" w:lastColumn="0" w:noHBand="0" w:noVBand="1"/>
      </w:tblPr>
      <w:tblGrid>
        <w:gridCol w:w="2750"/>
        <w:gridCol w:w="3444"/>
        <w:gridCol w:w="3379"/>
      </w:tblGrid>
      <w:tr w:rsidR="001A3CFF" w:rsidRPr="001A3CFF" w:rsidTr="0091559A">
        <w:trPr>
          <w:trHeight w:val="330"/>
        </w:trPr>
        <w:tc>
          <w:tcPr>
            <w:tcW w:w="14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r w:rsidRPr="001A3CFF">
              <w:rPr>
                <w:b/>
                <w:bCs/>
                <w:sz w:val="26"/>
                <w:szCs w:val="26"/>
              </w:rPr>
              <w:t xml:space="preserve">Năm </w:t>
            </w:r>
          </w:p>
        </w:tc>
        <w:tc>
          <w:tcPr>
            <w:tcW w:w="1799" w:type="pct"/>
            <w:tcBorders>
              <w:top w:val="single" w:sz="4" w:space="0" w:color="auto"/>
              <w:left w:val="nil"/>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r w:rsidRPr="001A3CFF">
              <w:rPr>
                <w:b/>
                <w:bCs/>
                <w:sz w:val="26"/>
                <w:szCs w:val="26"/>
              </w:rPr>
              <w:t>CPI kỳ gốc 2009</w:t>
            </w:r>
          </w:p>
        </w:tc>
        <w:tc>
          <w:tcPr>
            <w:tcW w:w="1766" w:type="pct"/>
            <w:tcBorders>
              <w:top w:val="single" w:sz="4" w:space="0" w:color="auto"/>
              <w:left w:val="nil"/>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r w:rsidRPr="001A3CFF">
              <w:rPr>
                <w:b/>
                <w:bCs/>
                <w:sz w:val="26"/>
                <w:szCs w:val="26"/>
              </w:rPr>
              <w:t>CPI kỳ gốc 2014</w:t>
            </w:r>
          </w:p>
        </w:tc>
      </w:tr>
      <w:tr w:rsidR="001A3CFF" w:rsidRPr="001A3CFF" w:rsidTr="0091559A">
        <w:trPr>
          <w:trHeight w:val="330"/>
        </w:trPr>
        <w:tc>
          <w:tcPr>
            <w:tcW w:w="1436"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rPr>
                <w:sz w:val="26"/>
                <w:szCs w:val="26"/>
              </w:rPr>
            </w:pPr>
            <w:r w:rsidRPr="001A3CFF">
              <w:rPr>
                <w:sz w:val="26"/>
                <w:szCs w:val="26"/>
              </w:rPr>
              <w:t>Năm 2009</w:t>
            </w:r>
          </w:p>
        </w:tc>
        <w:tc>
          <w:tcPr>
            <w:tcW w:w="1799"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right"/>
              <w:rPr>
                <w:sz w:val="26"/>
                <w:szCs w:val="26"/>
              </w:rPr>
            </w:pPr>
            <w:r w:rsidRPr="001A3CFF">
              <w:rPr>
                <w:sz w:val="26"/>
                <w:szCs w:val="26"/>
              </w:rPr>
              <w:t>100,00%</w:t>
            </w:r>
          </w:p>
        </w:tc>
        <w:tc>
          <w:tcPr>
            <w:tcW w:w="1766"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sz w:val="26"/>
                <w:szCs w:val="26"/>
              </w:rPr>
            </w:pPr>
            <w:r w:rsidRPr="001A3CFF">
              <w:rPr>
                <w:sz w:val="26"/>
                <w:szCs w:val="26"/>
              </w:rPr>
              <w:t> </w:t>
            </w:r>
          </w:p>
        </w:tc>
      </w:tr>
      <w:tr w:rsidR="001A3CFF" w:rsidRPr="001A3CFF" w:rsidTr="0091559A">
        <w:trPr>
          <w:trHeight w:val="330"/>
        </w:trPr>
        <w:tc>
          <w:tcPr>
            <w:tcW w:w="1436"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rPr>
                <w:sz w:val="26"/>
                <w:szCs w:val="26"/>
              </w:rPr>
            </w:pPr>
            <w:r w:rsidRPr="001A3CFF">
              <w:rPr>
                <w:sz w:val="26"/>
                <w:szCs w:val="26"/>
              </w:rPr>
              <w:t>Tháng 2/2012</w:t>
            </w:r>
          </w:p>
        </w:tc>
        <w:tc>
          <w:tcPr>
            <w:tcW w:w="1799"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right"/>
              <w:rPr>
                <w:sz w:val="26"/>
                <w:szCs w:val="26"/>
              </w:rPr>
            </w:pPr>
            <w:r w:rsidRPr="001A3CFF">
              <w:rPr>
                <w:sz w:val="26"/>
                <w:szCs w:val="26"/>
              </w:rPr>
              <w:t>101,21%</w:t>
            </w:r>
          </w:p>
        </w:tc>
        <w:tc>
          <w:tcPr>
            <w:tcW w:w="1766"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sz w:val="26"/>
                <w:szCs w:val="26"/>
              </w:rPr>
            </w:pPr>
            <w:r w:rsidRPr="001A3CFF">
              <w:rPr>
                <w:sz w:val="26"/>
                <w:szCs w:val="26"/>
              </w:rPr>
              <w:t> </w:t>
            </w:r>
          </w:p>
        </w:tc>
      </w:tr>
      <w:tr w:rsidR="001A3CFF" w:rsidRPr="001A3CFF" w:rsidTr="0091559A">
        <w:trPr>
          <w:trHeight w:val="330"/>
        </w:trPr>
        <w:tc>
          <w:tcPr>
            <w:tcW w:w="1436"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rPr>
                <w:sz w:val="26"/>
                <w:szCs w:val="26"/>
              </w:rPr>
            </w:pPr>
            <w:r w:rsidRPr="001A3CFF">
              <w:rPr>
                <w:sz w:val="26"/>
                <w:szCs w:val="26"/>
              </w:rPr>
              <w:t>Năm 2014</w:t>
            </w:r>
          </w:p>
        </w:tc>
        <w:tc>
          <w:tcPr>
            <w:tcW w:w="1799"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right"/>
              <w:rPr>
                <w:sz w:val="26"/>
                <w:szCs w:val="26"/>
              </w:rPr>
            </w:pPr>
            <w:r w:rsidRPr="001A3CFF">
              <w:rPr>
                <w:sz w:val="26"/>
                <w:szCs w:val="26"/>
              </w:rPr>
              <w:t>100,37%</w:t>
            </w:r>
          </w:p>
        </w:tc>
        <w:tc>
          <w:tcPr>
            <w:tcW w:w="1766"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right"/>
              <w:rPr>
                <w:sz w:val="26"/>
                <w:szCs w:val="26"/>
              </w:rPr>
            </w:pPr>
            <w:r w:rsidRPr="001A3CFF">
              <w:rPr>
                <w:sz w:val="26"/>
                <w:szCs w:val="26"/>
              </w:rPr>
              <w:t>100,00%</w:t>
            </w:r>
          </w:p>
        </w:tc>
      </w:tr>
      <w:tr w:rsidR="001A3CFF" w:rsidRPr="001A3CFF" w:rsidTr="0091559A">
        <w:trPr>
          <w:trHeight w:val="330"/>
        </w:trPr>
        <w:tc>
          <w:tcPr>
            <w:tcW w:w="1436"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rPr>
                <w:sz w:val="26"/>
                <w:szCs w:val="26"/>
              </w:rPr>
            </w:pPr>
            <w:r w:rsidRPr="001A3CFF">
              <w:rPr>
                <w:sz w:val="26"/>
                <w:szCs w:val="26"/>
              </w:rPr>
              <w:t>Tháng 1/2017</w:t>
            </w:r>
          </w:p>
        </w:tc>
        <w:tc>
          <w:tcPr>
            <w:tcW w:w="1799"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right"/>
              <w:rPr>
                <w:sz w:val="26"/>
                <w:szCs w:val="26"/>
              </w:rPr>
            </w:pPr>
            <w:r w:rsidRPr="001A3CFF">
              <w:rPr>
                <w:sz w:val="26"/>
                <w:szCs w:val="26"/>
              </w:rPr>
              <w:t>100,81%</w:t>
            </w:r>
          </w:p>
        </w:tc>
        <w:tc>
          <w:tcPr>
            <w:tcW w:w="1766"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right"/>
              <w:rPr>
                <w:sz w:val="26"/>
                <w:szCs w:val="26"/>
              </w:rPr>
            </w:pPr>
            <w:r w:rsidRPr="001A3CFF">
              <w:rPr>
                <w:sz w:val="26"/>
                <w:szCs w:val="26"/>
              </w:rPr>
              <w:t>100,44%</w:t>
            </w:r>
          </w:p>
        </w:tc>
      </w:tr>
    </w:tbl>
    <w:p w:rsidR="00F17558" w:rsidRPr="001A3CFF" w:rsidRDefault="00F17558" w:rsidP="00F17558">
      <w:pPr>
        <w:jc w:val="right"/>
        <w:rPr>
          <w:i/>
        </w:rPr>
      </w:pPr>
      <w:r w:rsidRPr="001A3CFF">
        <w:rPr>
          <w:i/>
        </w:rPr>
        <w:t>Nguồn: Cục Thông kê Lai Châu</w:t>
      </w:r>
    </w:p>
    <w:p w:rsidR="00BC2DD5" w:rsidRDefault="00BC2DD5" w:rsidP="00ED729C">
      <w:pPr>
        <w:jc w:val="both"/>
      </w:pPr>
    </w:p>
    <w:p w:rsidR="00F17558" w:rsidRPr="001A3CFF" w:rsidRDefault="00F17558" w:rsidP="00ED729C">
      <w:pPr>
        <w:jc w:val="both"/>
      </w:pPr>
      <w:r w:rsidRPr="001A3CFF">
        <w:t>K1 = 0,3 x 100,81%= 0,30</w:t>
      </w:r>
    </w:p>
    <w:p w:rsidR="00F17558" w:rsidRPr="001A3CFF" w:rsidRDefault="00F17558" w:rsidP="00ED729C">
      <w:pPr>
        <w:spacing w:line="288" w:lineRule="auto"/>
        <w:jc w:val="both"/>
        <w:rPr>
          <w:lang w:val="pt-BR"/>
        </w:rPr>
      </w:pPr>
      <w:r w:rsidRPr="001A3CFF">
        <w:rPr>
          <w:lang w:val="pt-BR"/>
        </w:rPr>
        <w:t>K2 = 0,7 x hệ số điều chỉnh lương tối thiểu. Hệ số điều chỉnh lương tối thiểu được xác định = Mức lương tối thiểu khi nhà nước thay đổi tại thời điểm tính toán chia cho 830.000 đồng/tháng.</w:t>
      </w:r>
    </w:p>
    <w:p w:rsidR="00F17558" w:rsidRPr="001A3CFF" w:rsidRDefault="00F17558" w:rsidP="00ED729C">
      <w:pPr>
        <w:spacing w:line="288" w:lineRule="auto"/>
        <w:jc w:val="both"/>
        <w:rPr>
          <w:lang w:val="pt-BR"/>
        </w:rPr>
      </w:pPr>
      <w:r w:rsidRPr="001A3CFF">
        <w:rPr>
          <w:lang w:val="pt-BR"/>
        </w:rPr>
        <w:t>K2= 0,7 x (1.210.000 / 830.000) = 1,02</w:t>
      </w:r>
    </w:p>
    <w:p w:rsidR="00F17558" w:rsidRPr="001A3CFF" w:rsidRDefault="00F17558" w:rsidP="00ED729C">
      <w:pPr>
        <w:spacing w:line="288" w:lineRule="auto"/>
        <w:jc w:val="both"/>
        <w:rPr>
          <w:lang w:val="pt-BR"/>
        </w:rPr>
      </w:pPr>
      <w:r w:rsidRPr="001A3CFF">
        <w:rPr>
          <w:lang w:val="pt-BR"/>
        </w:rPr>
        <w:t>K = K1 + K2 = 0,30 + 1,02=1,32</w:t>
      </w:r>
    </w:p>
    <w:p w:rsidR="00F17558" w:rsidRPr="001A3CFF" w:rsidRDefault="00F17558" w:rsidP="00ED729C">
      <w:pPr>
        <w:pStyle w:val="Title"/>
        <w:spacing w:before="40" w:line="380" w:lineRule="exact"/>
        <w:ind w:firstLine="576"/>
        <w:jc w:val="both"/>
        <w:rPr>
          <w:b w:val="0"/>
          <w:bCs w:val="0"/>
          <w:lang w:val="pt-BR"/>
        </w:rPr>
      </w:pPr>
      <w:r w:rsidRPr="001A3CFF">
        <w:rPr>
          <w:b w:val="0"/>
          <w:bCs w:val="0"/>
          <w:lang w:val="pt-BR"/>
        </w:rPr>
        <w:t>Định mức chi phí cho dự án điều chỉnh quy hoạch bưu chính viễn thông và công nghệ thông tin được tính theo công thức sau:</w:t>
      </w:r>
    </w:p>
    <w:p w:rsidR="00F17558" w:rsidRPr="001A3CFF" w:rsidRDefault="00F17558" w:rsidP="00ED729C">
      <w:pPr>
        <w:spacing w:before="120"/>
        <w:ind w:firstLine="578"/>
        <w:jc w:val="both"/>
        <w:rPr>
          <w:lang w:val="pt-BR"/>
        </w:rPr>
      </w:pPr>
      <w:r w:rsidRPr="001A3CFF">
        <w:rPr>
          <w:lang w:val="pt-BR"/>
        </w:rPr>
        <w:t>Giá</w:t>
      </w:r>
      <w:r w:rsidRPr="001A3CFF">
        <w:rPr>
          <w:position w:val="-8"/>
          <w:vertAlign w:val="subscript"/>
          <w:lang w:val="pt-BR"/>
        </w:rPr>
        <w:t>QHN</w:t>
      </w:r>
      <w:r w:rsidRPr="001A3CFF">
        <w:rPr>
          <w:lang w:val="pt-BR"/>
        </w:rPr>
        <w:t xml:space="preserve">  = Giá</w:t>
      </w:r>
      <w:r w:rsidRPr="001A3CFF">
        <w:rPr>
          <w:position w:val="-8"/>
          <w:vertAlign w:val="subscript"/>
          <w:lang w:val="pt-BR"/>
        </w:rPr>
        <w:t>QHT</w:t>
      </w:r>
      <w:r w:rsidRPr="001A3CFF">
        <w:rPr>
          <w:lang w:val="pt-BR"/>
        </w:rPr>
        <w:t xml:space="preserve"> x Q</w:t>
      </w:r>
      <w:r w:rsidRPr="001A3CFF">
        <w:rPr>
          <w:vertAlign w:val="subscript"/>
          <w:lang w:val="pt-BR"/>
        </w:rPr>
        <w:t xml:space="preserve">n </w:t>
      </w:r>
      <w:r w:rsidRPr="001A3CFF">
        <w:rPr>
          <w:vertAlign w:val="superscript"/>
          <w:lang w:val="pt-BR"/>
        </w:rPr>
        <w:t xml:space="preserve">  </w:t>
      </w:r>
      <w:r w:rsidRPr="001A3CFF">
        <w:rPr>
          <w:lang w:val="pt-BR"/>
        </w:rPr>
        <w:t xml:space="preserve"> x 65% </w:t>
      </w:r>
    </w:p>
    <w:p w:rsidR="00F17558" w:rsidRPr="001A3CFF" w:rsidRDefault="00F17558" w:rsidP="00ED729C">
      <w:pPr>
        <w:ind w:firstLine="578"/>
        <w:jc w:val="both"/>
        <w:rPr>
          <w:lang w:val="pt-BR"/>
        </w:rPr>
      </w:pPr>
      <w:r w:rsidRPr="001A3CFF">
        <w:rPr>
          <w:lang w:val="pt-BR"/>
        </w:rPr>
        <w:t xml:space="preserve">Trong đó: </w:t>
      </w:r>
    </w:p>
    <w:p w:rsidR="00F17558" w:rsidRPr="001A3CFF" w:rsidRDefault="00F17558" w:rsidP="00ED729C">
      <w:pPr>
        <w:ind w:firstLine="578"/>
        <w:jc w:val="both"/>
        <w:rPr>
          <w:b/>
          <w:lang w:val="pt-BR"/>
        </w:rPr>
      </w:pPr>
      <w:r w:rsidRPr="001A3CFF">
        <w:rPr>
          <w:b/>
          <w:lang w:val="pt-BR"/>
        </w:rPr>
        <w:t xml:space="preserve">- Chọn hệ số quy hoạch ngành (Qn): </w:t>
      </w:r>
    </w:p>
    <w:p w:rsidR="00F17558" w:rsidRPr="001A3CFF" w:rsidRDefault="00F17558" w:rsidP="00ED729C">
      <w:pPr>
        <w:spacing w:before="40" w:afterLines="40" w:after="96"/>
        <w:ind w:firstLine="567"/>
        <w:jc w:val="both"/>
      </w:pPr>
      <w:r w:rsidRPr="001A3CFF">
        <w:t>Quy hoạch Bưu chính, Viễn thông và công nghệ thông tin bao gồm các nội dung:</w:t>
      </w:r>
    </w:p>
    <w:p w:rsidR="00F17558" w:rsidRPr="001A3CFF" w:rsidRDefault="00F17558" w:rsidP="00ED729C">
      <w:pPr>
        <w:pStyle w:val="ListParagraph"/>
        <w:numPr>
          <w:ilvl w:val="0"/>
          <w:numId w:val="42"/>
        </w:numPr>
        <w:spacing w:before="40" w:afterLines="40" w:after="96"/>
      </w:pPr>
      <w:r w:rsidRPr="001A3CFF">
        <w:t>Quy hoạch bưu chính, bưu cục: Qn = 0,18</w:t>
      </w:r>
    </w:p>
    <w:p w:rsidR="00F17558" w:rsidRPr="001A3CFF" w:rsidRDefault="00F17558" w:rsidP="00ED729C">
      <w:pPr>
        <w:pStyle w:val="ListParagraph"/>
        <w:numPr>
          <w:ilvl w:val="0"/>
          <w:numId w:val="42"/>
        </w:numPr>
        <w:spacing w:before="40" w:afterLines="40" w:after="96"/>
      </w:pPr>
      <w:r w:rsidRPr="001A3CFF">
        <w:lastRenderedPageBreak/>
        <w:t>Quy hoạch hạ tầng viễn thông: Qn = 0,2</w:t>
      </w:r>
    </w:p>
    <w:p w:rsidR="00F17558" w:rsidRPr="001A3CFF" w:rsidRDefault="00F17558" w:rsidP="00ED729C">
      <w:pPr>
        <w:pStyle w:val="ListParagraph"/>
        <w:numPr>
          <w:ilvl w:val="0"/>
          <w:numId w:val="42"/>
        </w:numPr>
        <w:spacing w:before="40" w:afterLines="40" w:after="96"/>
      </w:pPr>
      <w:r w:rsidRPr="001A3CFF">
        <w:t>Quy hoạch công nghệ thông tin: Qn = 0,13</w:t>
      </w:r>
    </w:p>
    <w:p w:rsidR="00F17558" w:rsidRPr="001A3CFF" w:rsidRDefault="00F17558" w:rsidP="00ED729C">
      <w:pPr>
        <w:spacing w:before="40" w:afterLines="40" w:after="96"/>
        <w:ind w:firstLine="567"/>
        <w:jc w:val="both"/>
      </w:pPr>
      <w:r w:rsidRPr="001A3CFF">
        <w:t xml:space="preserve">Lựa chọn: Do quy hoạch có 3 nội dung, nên nhọn một hệ số cao nhất </w:t>
      </w:r>
      <w:r w:rsidRPr="001A3CFF">
        <w:rPr>
          <w:b/>
        </w:rPr>
        <w:t xml:space="preserve">Qn = 0,2 </w:t>
      </w:r>
      <w:r w:rsidRPr="001A3CFF">
        <w:t>của hạ tầng viễn thông.</w:t>
      </w:r>
    </w:p>
    <w:p w:rsidR="00F17558" w:rsidRPr="001A3CFF" w:rsidRDefault="00F17558" w:rsidP="00ED729C">
      <w:pPr>
        <w:spacing w:before="120"/>
        <w:ind w:firstLine="578"/>
        <w:jc w:val="both"/>
        <w:rPr>
          <w:lang w:val="pt-BR"/>
        </w:rPr>
      </w:pPr>
      <w:r w:rsidRPr="001A3CFF">
        <w:rPr>
          <w:lang w:val="pt-BR"/>
        </w:rPr>
        <w:t>Giá</w:t>
      </w:r>
      <w:r w:rsidRPr="001A3CFF">
        <w:rPr>
          <w:position w:val="-8"/>
          <w:vertAlign w:val="subscript"/>
          <w:lang w:val="pt-BR"/>
        </w:rPr>
        <w:t>QHN</w:t>
      </w:r>
      <w:r w:rsidRPr="001A3CFF">
        <w:rPr>
          <w:lang w:val="pt-BR"/>
        </w:rPr>
        <w:t xml:space="preserve"> = </w:t>
      </w:r>
      <w:r w:rsidRPr="001A3CFF">
        <w:t xml:space="preserve">2.356.200.000 </w:t>
      </w:r>
      <w:r w:rsidRPr="001A3CFF">
        <w:rPr>
          <w:lang w:val="pt-BR"/>
        </w:rPr>
        <w:t xml:space="preserve">x 0,02 x 65% = </w:t>
      </w:r>
      <w:r w:rsidRPr="001A3CFF">
        <w:t xml:space="preserve">306.306.000 </w:t>
      </w:r>
      <w:r w:rsidRPr="001A3CFF">
        <w:rPr>
          <w:lang w:val="pt-BR"/>
        </w:rPr>
        <w:t>(đồng) (chưa bao gồm thuế VAT 5%).</w:t>
      </w:r>
    </w:p>
    <w:p w:rsidR="00F17558" w:rsidRPr="001A3CFF" w:rsidRDefault="00F17558" w:rsidP="00F17558">
      <w:pPr>
        <w:spacing w:before="120"/>
        <w:ind w:firstLine="578"/>
        <w:jc w:val="both"/>
        <w:rPr>
          <w:lang w:val="pt-BR"/>
        </w:rPr>
      </w:pPr>
    </w:p>
    <w:p w:rsidR="00F17558" w:rsidRPr="001A3CFF" w:rsidRDefault="00F17558" w:rsidP="00F17558">
      <w:pPr>
        <w:spacing w:before="120"/>
        <w:jc w:val="both"/>
        <w:rPr>
          <w:b/>
          <w:lang w:val="pt-BR"/>
        </w:rPr>
      </w:pPr>
      <w:r w:rsidRPr="001A3CFF">
        <w:rPr>
          <w:b/>
          <w:lang w:val="pt-BR"/>
        </w:rPr>
        <w:t>III. CHI PHÍ LẬP BẢNG ĐỒ HIỆN TRẠNG</w:t>
      </w:r>
    </w:p>
    <w:p w:rsidR="00F17558" w:rsidRPr="001A3CFF" w:rsidRDefault="00F17558" w:rsidP="00F17558">
      <w:pPr>
        <w:ind w:firstLine="426"/>
        <w:jc w:val="both"/>
        <w:rPr>
          <w:lang w:val="pt-BR"/>
        </w:rPr>
      </w:pPr>
      <w:r w:rsidRPr="001A3CFF">
        <w:rPr>
          <w:lang w:val="pt-BR"/>
        </w:rPr>
        <w:t xml:space="preserve">Theo định mức chi phí các khoản mục xây dựng quy hoạch trong thông tư 01/2012/TT-BKHĐT ngày 9/2/2012 có kinh phí cho xây dựng bản đồ quy hoạch, nhưng chưa bao gồm kinh phí để thực hiện các công việc khảo sát, đo vẽ mua bản đồ hiện trạng, bản đồ khu vực quy hoạch và được phép lập dự toán bổ sung trên cơ sở áp dụng các định mức chi phí có liên quan – </w:t>
      </w:r>
      <w:r w:rsidRPr="001A3CFF">
        <w:rPr>
          <w:i/>
          <w:lang w:val="pt-BR"/>
        </w:rPr>
        <w:t>theo điều 3, thông tư 01/2012/ TT-BKHĐT</w:t>
      </w:r>
      <w:r w:rsidRPr="001A3CFF">
        <w:rPr>
          <w:lang w:val="pt-BR"/>
        </w:rPr>
        <w:t>.</w:t>
      </w:r>
    </w:p>
    <w:p w:rsidR="00F17558" w:rsidRPr="001A3CFF" w:rsidRDefault="00F17558" w:rsidP="00F17558">
      <w:pPr>
        <w:rPr>
          <w:b/>
          <w:lang w:val="nl-NL"/>
        </w:rPr>
      </w:pPr>
      <w:r w:rsidRPr="001A3CFF">
        <w:rPr>
          <w:b/>
          <w:lang w:val="nl-NL"/>
        </w:rPr>
        <w:t>3.1. Dự toán chi tiết chi phí khảo sát và xây dựng bản đồ</w:t>
      </w:r>
    </w:p>
    <w:p w:rsidR="00F17558" w:rsidRPr="001A3CFF" w:rsidRDefault="00F17558" w:rsidP="00F17558"/>
    <w:tbl>
      <w:tblPr>
        <w:tblW w:w="5000" w:type="pct"/>
        <w:tblLook w:val="04A0" w:firstRow="1" w:lastRow="0" w:firstColumn="1" w:lastColumn="0" w:noHBand="0" w:noVBand="1"/>
      </w:tblPr>
      <w:tblGrid>
        <w:gridCol w:w="563"/>
        <w:gridCol w:w="2410"/>
        <w:gridCol w:w="827"/>
        <w:gridCol w:w="863"/>
        <w:gridCol w:w="751"/>
        <w:gridCol w:w="1256"/>
        <w:gridCol w:w="1386"/>
        <w:gridCol w:w="1517"/>
      </w:tblGrid>
      <w:tr w:rsidR="001A3CFF" w:rsidRPr="001A3CFF" w:rsidTr="0091559A">
        <w:trPr>
          <w:trHeight w:val="705"/>
          <w:tblHeader/>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TT</w:t>
            </w:r>
          </w:p>
        </w:tc>
        <w:tc>
          <w:tcPr>
            <w:tcW w:w="1645" w:type="pct"/>
            <w:tcBorders>
              <w:top w:val="single" w:sz="4" w:space="0" w:color="auto"/>
              <w:left w:val="nil"/>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Khoản mục chi phí</w:t>
            </w:r>
          </w:p>
        </w:tc>
        <w:tc>
          <w:tcPr>
            <w:tcW w:w="343"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ĐVT</w:t>
            </w:r>
          </w:p>
        </w:tc>
        <w:tc>
          <w:tcPr>
            <w:tcW w:w="393"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Số lượng</w:t>
            </w:r>
          </w:p>
        </w:tc>
        <w:tc>
          <w:tcPr>
            <w:tcW w:w="458"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Số ngày</w:t>
            </w:r>
          </w:p>
        </w:tc>
        <w:tc>
          <w:tcPr>
            <w:tcW w:w="492"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Đơn giá</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Thành tiền</w:t>
            </w:r>
          </w:p>
        </w:tc>
        <w:tc>
          <w:tcPr>
            <w:tcW w:w="825"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Ghi chú</w:t>
            </w: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I</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b/>
                <w:bCs/>
                <w:sz w:val="26"/>
                <w:szCs w:val="26"/>
              </w:rPr>
            </w:pPr>
            <w:r w:rsidRPr="001A3CFF">
              <w:rPr>
                <w:b/>
                <w:bCs/>
                <w:sz w:val="26"/>
                <w:szCs w:val="26"/>
              </w:rPr>
              <w:t>Chi phí mua tài liệu và văn phòng phẩm</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4.580.714</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i/>
                <w:iCs/>
                <w:sz w:val="26"/>
                <w:szCs w:val="26"/>
              </w:rPr>
            </w:pPr>
          </w:p>
        </w:tc>
      </w:tr>
      <w:tr w:rsidR="001A3CFF" w:rsidRPr="001A3CFF" w:rsidTr="0091559A">
        <w:trPr>
          <w:trHeight w:val="94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Dữ liệu bản đồ</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2.685.714</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TT số: 49/2013/TT-BTC ngày 26/4/2013</w:t>
            </w: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 Bản đồ hành chính cấp tỉnh</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2.000.000</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 Lớp thông tin giao thông, thuỷ hệ</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685.714</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Văn phòng phẩm các loại</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1.895.000</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 Giấy in A4</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ram</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2</w:t>
            </w: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65.000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130.000</w:t>
            </w:r>
          </w:p>
        </w:tc>
        <w:tc>
          <w:tcPr>
            <w:tcW w:w="825" w:type="pct"/>
            <w:vMerge w:val="restar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Theo giá thực tế</w:t>
            </w: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 Giấy in A3</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ram</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w:t>
            </w: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135.000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135.000</w:t>
            </w:r>
          </w:p>
        </w:tc>
        <w:tc>
          <w:tcPr>
            <w:tcW w:w="825" w:type="pct"/>
            <w:vMerge/>
            <w:tcBorders>
              <w:top w:val="nil"/>
              <w:left w:val="single" w:sz="4" w:space="0" w:color="auto"/>
              <w:bottom w:val="single" w:sz="4" w:space="0" w:color="auto"/>
              <w:right w:val="single" w:sz="4" w:space="0" w:color="auto"/>
            </w:tcBorders>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 Mực máy in, máy photo</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hộp</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w:t>
            </w: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1.500.000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1.500.000</w:t>
            </w:r>
          </w:p>
        </w:tc>
        <w:tc>
          <w:tcPr>
            <w:tcW w:w="825" w:type="pct"/>
            <w:vMerge/>
            <w:tcBorders>
              <w:top w:val="nil"/>
              <w:left w:val="single" w:sz="4" w:space="0" w:color="auto"/>
              <w:bottom w:val="single" w:sz="4" w:space="0" w:color="auto"/>
              <w:right w:val="single" w:sz="4" w:space="0" w:color="auto"/>
            </w:tcBorders>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 Đĩa CD-Rom</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cái</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3</w:t>
            </w: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10.000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30.000</w:t>
            </w:r>
          </w:p>
        </w:tc>
        <w:tc>
          <w:tcPr>
            <w:tcW w:w="825" w:type="pct"/>
            <w:vMerge/>
            <w:tcBorders>
              <w:top w:val="nil"/>
              <w:left w:val="single" w:sz="4" w:space="0" w:color="auto"/>
              <w:bottom w:val="single" w:sz="4" w:space="0" w:color="auto"/>
              <w:right w:val="single" w:sz="4" w:space="0" w:color="auto"/>
            </w:tcBorders>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 Văn phòng phẩm khác</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đồng</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w:t>
            </w: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100.000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100.000</w:t>
            </w:r>
          </w:p>
        </w:tc>
        <w:tc>
          <w:tcPr>
            <w:tcW w:w="825" w:type="pct"/>
            <w:vMerge/>
            <w:tcBorders>
              <w:top w:val="nil"/>
              <w:left w:val="single" w:sz="4" w:space="0" w:color="auto"/>
              <w:bottom w:val="single" w:sz="4" w:space="0" w:color="auto"/>
              <w:right w:val="single" w:sz="4" w:space="0" w:color="auto"/>
            </w:tcBorders>
            <w:vAlign w:val="center"/>
            <w:hideMark/>
          </w:tcPr>
          <w:p w:rsidR="00F17558" w:rsidRPr="001A3CFF" w:rsidRDefault="00F17558" w:rsidP="0091559A">
            <w:pPr>
              <w:jc w:val="center"/>
              <w:rPr>
                <w:i/>
                <w:iCs/>
                <w:sz w:val="26"/>
                <w:szCs w:val="26"/>
              </w:rPr>
            </w:pPr>
          </w:p>
        </w:tc>
      </w:tr>
      <w:tr w:rsidR="001A3CFF" w:rsidRPr="001A3CFF" w:rsidTr="0091559A">
        <w:trPr>
          <w:trHeight w:val="480"/>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II</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b/>
                <w:bCs/>
                <w:sz w:val="26"/>
                <w:szCs w:val="26"/>
              </w:rPr>
            </w:pPr>
            <w:r w:rsidRPr="001A3CFF">
              <w:rPr>
                <w:b/>
                <w:bCs/>
                <w:sz w:val="26"/>
                <w:szCs w:val="26"/>
              </w:rPr>
              <w:t xml:space="preserve">Chi phí </w:t>
            </w:r>
            <w:r w:rsidRPr="001A3CFF">
              <w:rPr>
                <w:b/>
                <w:sz w:val="26"/>
                <w:szCs w:val="26"/>
              </w:rPr>
              <w:t xml:space="preserve">cán bộ khảo sát, thiết kế xây dựng bản đồ </w:t>
            </w:r>
            <w:r w:rsidRPr="001A3CFF">
              <w:rPr>
                <w:b/>
                <w:bCs/>
                <w:sz w:val="26"/>
                <w:szCs w:val="26"/>
              </w:rPr>
              <w:t>(**)</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15.500.100</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Phụ lục kèm theo</w:t>
            </w: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lastRenderedPageBreak/>
              <w:t>III</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b/>
                <w:bCs/>
                <w:sz w:val="26"/>
                <w:szCs w:val="26"/>
              </w:rPr>
            </w:pPr>
            <w:r w:rsidRPr="001A3CFF">
              <w:rPr>
                <w:b/>
                <w:bCs/>
                <w:sz w:val="26"/>
                <w:szCs w:val="26"/>
              </w:rPr>
              <w:t>Chi phí đi lại, công tác phí</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8.500.000</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Phụ cấp lưu trú</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người</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w:t>
            </w: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5</w:t>
            </w: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150.000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1.500.000</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31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Thuê phòng nghỉ</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người</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w:t>
            </w: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5</w:t>
            </w: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200.000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2.000.000</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25"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w:t>
            </w:r>
          </w:p>
        </w:tc>
        <w:tc>
          <w:tcPr>
            <w:tcW w:w="164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Chi phí phương tiện</w:t>
            </w:r>
          </w:p>
        </w:tc>
        <w:tc>
          <w:tcPr>
            <w:tcW w:w="34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ngày</w:t>
            </w:r>
          </w:p>
        </w:tc>
        <w:tc>
          <w:tcPr>
            <w:tcW w:w="393"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p>
        </w:tc>
        <w:tc>
          <w:tcPr>
            <w:tcW w:w="458"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5</w:t>
            </w:r>
          </w:p>
        </w:tc>
        <w:tc>
          <w:tcPr>
            <w:tcW w:w="49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1.000.000</w:t>
            </w:r>
          </w:p>
        </w:tc>
        <w:tc>
          <w:tcPr>
            <w:tcW w:w="61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5.000.000</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2606" w:type="pct"/>
            <w:gridSpan w:val="4"/>
            <w:tcBorders>
              <w:top w:val="nil"/>
              <w:left w:val="single" w:sz="4" w:space="0" w:color="auto"/>
              <w:bottom w:val="single" w:sz="4" w:space="0" w:color="auto"/>
              <w:right w:val="single" w:sz="4" w:space="0" w:color="000000"/>
            </w:tcBorders>
            <w:shd w:val="clear" w:color="auto" w:fill="auto"/>
            <w:vAlign w:val="center"/>
            <w:hideMark/>
          </w:tcPr>
          <w:p w:rsidR="00F17558" w:rsidRPr="001A3CFF" w:rsidRDefault="00F17558" w:rsidP="0091559A">
            <w:pPr>
              <w:jc w:val="both"/>
              <w:rPr>
                <w:b/>
                <w:bCs/>
                <w:sz w:val="26"/>
                <w:szCs w:val="26"/>
              </w:rPr>
            </w:pPr>
            <w:r w:rsidRPr="001A3CFF">
              <w:rPr>
                <w:b/>
                <w:bCs/>
                <w:sz w:val="26"/>
                <w:szCs w:val="26"/>
              </w:rPr>
              <w:t>Tổng cộng</w:t>
            </w:r>
          </w:p>
        </w:tc>
        <w:tc>
          <w:tcPr>
            <w:tcW w:w="458" w:type="pct"/>
            <w:tcBorders>
              <w:top w:val="nil"/>
              <w:left w:val="nil"/>
              <w:bottom w:val="single" w:sz="4" w:space="0" w:color="auto"/>
              <w:right w:val="nil"/>
            </w:tcBorders>
            <w:shd w:val="clear" w:color="auto" w:fill="auto"/>
            <w:vAlign w:val="center"/>
            <w:hideMark/>
          </w:tcPr>
          <w:p w:rsidR="00F17558" w:rsidRPr="001A3CFF" w:rsidRDefault="00F17558" w:rsidP="0091559A">
            <w:pPr>
              <w:jc w:val="center"/>
              <w:rPr>
                <w:sz w:val="26"/>
                <w:szCs w:val="26"/>
              </w:rPr>
            </w:pPr>
          </w:p>
        </w:tc>
        <w:tc>
          <w:tcPr>
            <w:tcW w:w="492"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p>
        </w:tc>
        <w:tc>
          <w:tcPr>
            <w:tcW w:w="619"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28.580.814</w:t>
            </w:r>
          </w:p>
        </w:tc>
        <w:tc>
          <w:tcPr>
            <w:tcW w:w="82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bl>
    <w:p w:rsidR="00F17558" w:rsidRPr="001A3CFF" w:rsidRDefault="00F17558" w:rsidP="00F17558">
      <w:pPr>
        <w:sectPr w:rsidR="00F17558" w:rsidRPr="001A3CFF" w:rsidSect="0091559A">
          <w:footerReference w:type="even" r:id="rId12"/>
          <w:footerReference w:type="default" r:id="rId13"/>
          <w:pgSz w:w="11909" w:h="16834" w:code="9"/>
          <w:pgMar w:top="1134" w:right="1134" w:bottom="1134" w:left="1418" w:header="720" w:footer="720" w:gutter="0"/>
          <w:cols w:space="720"/>
          <w:docGrid w:linePitch="360"/>
        </w:sectPr>
      </w:pPr>
    </w:p>
    <w:p w:rsidR="00F17558" w:rsidRPr="001A3CFF" w:rsidRDefault="00F17558" w:rsidP="00F17558">
      <w:pPr>
        <w:rPr>
          <w:b/>
        </w:rPr>
      </w:pPr>
      <w:r w:rsidRPr="001A3CFF">
        <w:rPr>
          <w:b/>
        </w:rPr>
        <w:lastRenderedPageBreak/>
        <w:t>3.2. Phụ biểu chi phí cán bộ khảo sát, thiết kế xây dựng bản đồ (*)</w:t>
      </w:r>
    </w:p>
    <w:p w:rsidR="00F17558" w:rsidRPr="001A3CFF" w:rsidRDefault="00F17558" w:rsidP="00F17558">
      <w:pPr>
        <w:spacing w:before="120"/>
        <w:jc w:val="both"/>
        <w:rPr>
          <w:b/>
          <w:lang w:val="pt-BR"/>
        </w:rPr>
      </w:pPr>
    </w:p>
    <w:tbl>
      <w:tblPr>
        <w:tblW w:w="5000" w:type="pct"/>
        <w:tblLook w:val="04A0" w:firstRow="1" w:lastRow="0" w:firstColumn="1" w:lastColumn="0" w:noHBand="0" w:noVBand="1"/>
      </w:tblPr>
      <w:tblGrid>
        <w:gridCol w:w="563"/>
        <w:gridCol w:w="2403"/>
        <w:gridCol w:w="2147"/>
        <w:gridCol w:w="740"/>
        <w:gridCol w:w="1157"/>
        <w:gridCol w:w="1386"/>
        <w:gridCol w:w="1256"/>
        <w:gridCol w:w="1386"/>
        <w:gridCol w:w="1071"/>
        <w:gridCol w:w="1386"/>
        <w:gridCol w:w="1279"/>
      </w:tblGrid>
      <w:tr w:rsidR="001A3CFF" w:rsidRPr="001A3CFF" w:rsidTr="0091559A">
        <w:trPr>
          <w:trHeight w:val="1035"/>
        </w:trPr>
        <w:tc>
          <w:tcPr>
            <w:tcW w:w="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TT</w:t>
            </w:r>
          </w:p>
        </w:tc>
        <w:tc>
          <w:tcPr>
            <w:tcW w:w="830" w:type="pct"/>
            <w:tcBorders>
              <w:top w:val="single" w:sz="4" w:space="0" w:color="auto"/>
              <w:left w:val="nil"/>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Khoản mục chi phí</w:t>
            </w:r>
          </w:p>
        </w:tc>
        <w:tc>
          <w:tcPr>
            <w:tcW w:w="735"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Nhiệm vụ</w:t>
            </w:r>
          </w:p>
        </w:tc>
        <w:tc>
          <w:tcPr>
            <w:tcW w:w="259"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SL</w:t>
            </w:r>
          </w:p>
        </w:tc>
        <w:tc>
          <w:tcPr>
            <w:tcW w:w="400"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Hệ số lương CB</w:t>
            </w:r>
          </w:p>
        </w:tc>
        <w:tc>
          <w:tcPr>
            <w:tcW w:w="451"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Tiền lương cơ bản</w:t>
            </w:r>
          </w:p>
        </w:tc>
        <w:tc>
          <w:tcPr>
            <w:tcW w:w="410"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Chi phí BHXH, BHYT</w:t>
            </w:r>
          </w:p>
        </w:tc>
        <w:tc>
          <w:tcPr>
            <w:tcW w:w="456"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Cộng chi phí</w:t>
            </w:r>
          </w:p>
        </w:tc>
        <w:tc>
          <w:tcPr>
            <w:tcW w:w="371"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Số tháng thực hiện</w:t>
            </w:r>
          </w:p>
        </w:tc>
        <w:tc>
          <w:tcPr>
            <w:tcW w:w="456" w:type="pct"/>
            <w:tcBorders>
              <w:top w:val="single" w:sz="4" w:space="0" w:color="auto"/>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Tổng cộng</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Ghi chú</w:t>
            </w:r>
          </w:p>
        </w:tc>
      </w:tr>
      <w:tr w:rsidR="001A3CFF" w:rsidRPr="001A3CFF" w:rsidTr="0091559A">
        <w:trPr>
          <w:trHeight w:val="390"/>
        </w:trPr>
        <w:tc>
          <w:tcPr>
            <w:tcW w:w="191"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A</w:t>
            </w:r>
          </w:p>
        </w:tc>
        <w:tc>
          <w:tcPr>
            <w:tcW w:w="830" w:type="pct"/>
            <w:tcBorders>
              <w:top w:val="nil"/>
              <w:left w:val="nil"/>
              <w:bottom w:val="single" w:sz="4" w:space="0" w:color="auto"/>
              <w:right w:val="nil"/>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B</w:t>
            </w:r>
          </w:p>
        </w:tc>
        <w:tc>
          <w:tcPr>
            <w:tcW w:w="735"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both"/>
              <w:rPr>
                <w:i/>
                <w:iCs/>
                <w:sz w:val="26"/>
                <w:szCs w:val="26"/>
              </w:rPr>
            </w:pPr>
            <w:r w:rsidRPr="001A3CFF">
              <w:rPr>
                <w:i/>
                <w:iCs/>
                <w:sz w:val="26"/>
                <w:szCs w:val="26"/>
              </w:rPr>
              <w:t>C</w:t>
            </w:r>
          </w:p>
        </w:tc>
        <w:tc>
          <w:tcPr>
            <w:tcW w:w="259"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1</w:t>
            </w:r>
          </w:p>
        </w:tc>
        <w:tc>
          <w:tcPr>
            <w:tcW w:w="400"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2</w:t>
            </w:r>
          </w:p>
        </w:tc>
        <w:tc>
          <w:tcPr>
            <w:tcW w:w="451"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3</w:t>
            </w:r>
          </w:p>
        </w:tc>
        <w:tc>
          <w:tcPr>
            <w:tcW w:w="410"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4</w:t>
            </w:r>
          </w:p>
        </w:tc>
        <w:tc>
          <w:tcPr>
            <w:tcW w:w="456"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5</w:t>
            </w:r>
          </w:p>
        </w:tc>
        <w:tc>
          <w:tcPr>
            <w:tcW w:w="371" w:type="pct"/>
            <w:tcBorders>
              <w:top w:val="nil"/>
              <w:left w:val="nil"/>
              <w:bottom w:val="single" w:sz="4" w:space="0" w:color="auto"/>
              <w:right w:val="nil"/>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6</w:t>
            </w:r>
          </w:p>
        </w:tc>
        <w:tc>
          <w:tcPr>
            <w:tcW w:w="456"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i/>
                <w:iCs/>
                <w:sz w:val="26"/>
                <w:szCs w:val="26"/>
              </w:rPr>
            </w:pPr>
            <w:r w:rsidRPr="001A3CFF">
              <w:rPr>
                <w:i/>
                <w:iCs/>
                <w:sz w:val="26"/>
                <w:szCs w:val="26"/>
              </w:rPr>
              <w:t>7=1*5*6</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720"/>
        </w:trPr>
        <w:tc>
          <w:tcPr>
            <w:tcW w:w="1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830"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Chuyên gia lĩnh vực bưu chính viễn thông</w:t>
            </w:r>
          </w:p>
        </w:tc>
        <w:tc>
          <w:tcPr>
            <w:tcW w:w="735"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Thực hiện nội dung theo chuyên môn</w:t>
            </w:r>
          </w:p>
        </w:tc>
        <w:tc>
          <w:tcPr>
            <w:tcW w:w="259"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400"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3,33</w:t>
            </w:r>
          </w:p>
        </w:tc>
        <w:tc>
          <w:tcPr>
            <w:tcW w:w="451"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4.029.300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886.446</w:t>
            </w:r>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4.915.746</w:t>
            </w:r>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4.915.746</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720"/>
        </w:trPr>
        <w:tc>
          <w:tcPr>
            <w:tcW w:w="191"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w:t>
            </w:r>
          </w:p>
        </w:tc>
        <w:tc>
          <w:tcPr>
            <w:tcW w:w="83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Chuyên gia lĩnh vực công nghệ thông tin</w:t>
            </w:r>
          </w:p>
        </w:tc>
        <w:tc>
          <w:tcPr>
            <w:tcW w:w="73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Thực hiện nội dung theo chuyên môn</w:t>
            </w:r>
          </w:p>
        </w:tc>
        <w:tc>
          <w:tcPr>
            <w:tcW w:w="25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40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3,33</w:t>
            </w:r>
          </w:p>
        </w:tc>
        <w:tc>
          <w:tcPr>
            <w:tcW w:w="451"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4.029.300</w:t>
            </w:r>
          </w:p>
        </w:tc>
        <w:tc>
          <w:tcPr>
            <w:tcW w:w="41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886.446</w:t>
            </w:r>
          </w:p>
        </w:tc>
        <w:tc>
          <w:tcPr>
            <w:tcW w:w="456"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4.915.746</w:t>
            </w:r>
          </w:p>
        </w:tc>
        <w:tc>
          <w:tcPr>
            <w:tcW w:w="371"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456"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4.915.746</w:t>
            </w:r>
          </w:p>
        </w:tc>
        <w:tc>
          <w:tcPr>
            <w:tcW w:w="44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720"/>
        </w:trPr>
        <w:tc>
          <w:tcPr>
            <w:tcW w:w="191"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w:t>
            </w:r>
          </w:p>
        </w:tc>
        <w:tc>
          <w:tcPr>
            <w:tcW w:w="83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Chuyên gia đồ họa và vẽ bản đồ</w:t>
            </w:r>
          </w:p>
        </w:tc>
        <w:tc>
          <w:tcPr>
            <w:tcW w:w="73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Thực hiện nội dung theo chuyên môn</w:t>
            </w:r>
          </w:p>
        </w:tc>
        <w:tc>
          <w:tcPr>
            <w:tcW w:w="25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1</w:t>
            </w:r>
          </w:p>
        </w:tc>
        <w:tc>
          <w:tcPr>
            <w:tcW w:w="40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3,00</w:t>
            </w:r>
          </w:p>
        </w:tc>
        <w:tc>
          <w:tcPr>
            <w:tcW w:w="451"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3.630.000</w:t>
            </w:r>
          </w:p>
        </w:tc>
        <w:tc>
          <w:tcPr>
            <w:tcW w:w="41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798.600</w:t>
            </w:r>
          </w:p>
        </w:tc>
        <w:tc>
          <w:tcPr>
            <w:tcW w:w="456"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4.428.600</w:t>
            </w:r>
          </w:p>
        </w:tc>
        <w:tc>
          <w:tcPr>
            <w:tcW w:w="371"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0,5</w:t>
            </w:r>
          </w:p>
        </w:tc>
        <w:tc>
          <w:tcPr>
            <w:tcW w:w="456"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2.214.300</w:t>
            </w:r>
          </w:p>
        </w:tc>
        <w:tc>
          <w:tcPr>
            <w:tcW w:w="44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690"/>
        </w:trPr>
        <w:tc>
          <w:tcPr>
            <w:tcW w:w="191"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4</w:t>
            </w:r>
          </w:p>
        </w:tc>
        <w:tc>
          <w:tcPr>
            <w:tcW w:w="83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Chuyên viên khảo sát</w:t>
            </w:r>
          </w:p>
        </w:tc>
        <w:tc>
          <w:tcPr>
            <w:tcW w:w="735"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both"/>
              <w:rPr>
                <w:sz w:val="26"/>
                <w:szCs w:val="26"/>
              </w:rPr>
            </w:pPr>
            <w:r w:rsidRPr="001A3CFF">
              <w:rPr>
                <w:sz w:val="26"/>
                <w:szCs w:val="26"/>
              </w:rPr>
              <w:t>Thực hiện khảo sát, viết báo cáo khảo sát</w:t>
            </w:r>
          </w:p>
        </w:tc>
        <w:tc>
          <w:tcPr>
            <w:tcW w:w="259"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w:t>
            </w:r>
          </w:p>
        </w:tc>
        <w:tc>
          <w:tcPr>
            <w:tcW w:w="40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2,34</w:t>
            </w:r>
          </w:p>
        </w:tc>
        <w:tc>
          <w:tcPr>
            <w:tcW w:w="451"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2.831.400</w:t>
            </w:r>
          </w:p>
        </w:tc>
        <w:tc>
          <w:tcPr>
            <w:tcW w:w="410"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622.908</w:t>
            </w:r>
          </w:p>
        </w:tc>
        <w:tc>
          <w:tcPr>
            <w:tcW w:w="456"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3.454.308</w:t>
            </w:r>
          </w:p>
        </w:tc>
        <w:tc>
          <w:tcPr>
            <w:tcW w:w="371"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0,5</w:t>
            </w:r>
          </w:p>
        </w:tc>
        <w:tc>
          <w:tcPr>
            <w:tcW w:w="456"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sz w:val="26"/>
                <w:szCs w:val="26"/>
              </w:rPr>
            </w:pPr>
            <w:r w:rsidRPr="001A3CFF">
              <w:rPr>
                <w:sz w:val="26"/>
                <w:szCs w:val="26"/>
              </w:rPr>
              <w:t>3.454.308</w:t>
            </w:r>
          </w:p>
        </w:tc>
        <w:tc>
          <w:tcPr>
            <w:tcW w:w="442" w:type="pct"/>
            <w:tcBorders>
              <w:top w:val="nil"/>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i/>
                <w:iCs/>
                <w:sz w:val="26"/>
                <w:szCs w:val="26"/>
              </w:rPr>
            </w:pPr>
          </w:p>
        </w:tc>
      </w:tr>
      <w:tr w:rsidR="001A3CFF" w:rsidRPr="001A3CFF" w:rsidTr="0091559A">
        <w:trPr>
          <w:trHeight w:val="435"/>
        </w:trPr>
        <w:tc>
          <w:tcPr>
            <w:tcW w:w="191"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p>
        </w:tc>
        <w:tc>
          <w:tcPr>
            <w:tcW w:w="830" w:type="pct"/>
            <w:tcBorders>
              <w:top w:val="nil"/>
              <w:left w:val="nil"/>
              <w:bottom w:val="single" w:sz="4" w:space="0" w:color="auto"/>
              <w:right w:val="nil"/>
            </w:tcBorders>
            <w:shd w:val="clear" w:color="auto" w:fill="auto"/>
            <w:vAlign w:val="center"/>
            <w:hideMark/>
          </w:tcPr>
          <w:p w:rsidR="00F17558" w:rsidRPr="001A3CFF" w:rsidRDefault="00F17558" w:rsidP="0091559A">
            <w:pPr>
              <w:jc w:val="both"/>
              <w:rPr>
                <w:b/>
                <w:bCs/>
                <w:sz w:val="26"/>
                <w:szCs w:val="26"/>
              </w:rPr>
            </w:pPr>
            <w:r w:rsidRPr="001A3CFF">
              <w:rPr>
                <w:b/>
                <w:bCs/>
                <w:sz w:val="26"/>
                <w:szCs w:val="26"/>
              </w:rPr>
              <w:t>Tổng cộng</w:t>
            </w:r>
          </w:p>
        </w:tc>
        <w:tc>
          <w:tcPr>
            <w:tcW w:w="735"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both"/>
              <w:rPr>
                <w:b/>
                <w:bCs/>
                <w:sz w:val="26"/>
                <w:szCs w:val="26"/>
              </w:rPr>
            </w:pPr>
          </w:p>
        </w:tc>
        <w:tc>
          <w:tcPr>
            <w:tcW w:w="259"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5</w:t>
            </w:r>
          </w:p>
        </w:tc>
        <w:tc>
          <w:tcPr>
            <w:tcW w:w="400"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p>
        </w:tc>
        <w:tc>
          <w:tcPr>
            <w:tcW w:w="451"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14.520.000</w:t>
            </w:r>
          </w:p>
        </w:tc>
        <w:tc>
          <w:tcPr>
            <w:tcW w:w="410"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3.194.400</w:t>
            </w:r>
          </w:p>
        </w:tc>
        <w:tc>
          <w:tcPr>
            <w:tcW w:w="456"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17.714.400</w:t>
            </w:r>
          </w:p>
        </w:tc>
        <w:tc>
          <w:tcPr>
            <w:tcW w:w="371"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p>
        </w:tc>
        <w:tc>
          <w:tcPr>
            <w:tcW w:w="456" w:type="pct"/>
            <w:tcBorders>
              <w:top w:val="nil"/>
              <w:left w:val="single" w:sz="4" w:space="0" w:color="auto"/>
              <w:bottom w:val="single" w:sz="4" w:space="0" w:color="auto"/>
              <w:right w:val="nil"/>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15.500.100</w:t>
            </w:r>
          </w:p>
        </w:tc>
        <w:tc>
          <w:tcPr>
            <w:tcW w:w="442" w:type="pct"/>
            <w:tcBorders>
              <w:top w:val="nil"/>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i/>
                <w:iCs/>
                <w:sz w:val="26"/>
                <w:szCs w:val="26"/>
              </w:rPr>
            </w:pPr>
          </w:p>
        </w:tc>
      </w:tr>
    </w:tbl>
    <w:p w:rsidR="00F17558" w:rsidRPr="001A3CFF" w:rsidRDefault="00F17558" w:rsidP="00F17558">
      <w:pPr>
        <w:spacing w:before="120"/>
        <w:jc w:val="both"/>
        <w:rPr>
          <w:b/>
          <w:lang w:val="pt-BR"/>
        </w:rPr>
        <w:sectPr w:rsidR="00F17558" w:rsidRPr="001A3CFF" w:rsidSect="0091559A">
          <w:footerReference w:type="even" r:id="rId14"/>
          <w:footerReference w:type="default" r:id="rId15"/>
          <w:pgSz w:w="16834" w:h="11909" w:orient="landscape" w:code="9"/>
          <w:pgMar w:top="1411" w:right="1138" w:bottom="1138" w:left="1138" w:header="720" w:footer="720" w:gutter="0"/>
          <w:cols w:space="720"/>
          <w:docGrid w:linePitch="360"/>
        </w:sectPr>
      </w:pPr>
    </w:p>
    <w:p w:rsidR="00F17558" w:rsidRPr="001A3CFF" w:rsidRDefault="00F17558" w:rsidP="00F17558">
      <w:pPr>
        <w:rPr>
          <w:b/>
          <w:lang w:val="nl-NL"/>
        </w:rPr>
      </w:pPr>
      <w:r w:rsidRPr="001A3CFF">
        <w:rPr>
          <w:b/>
          <w:lang w:val="nl-NL"/>
        </w:rPr>
        <w:lastRenderedPageBreak/>
        <w:t xml:space="preserve">IV. ĐỊNH MỨC CHI PHÍ CHO CÁC KHOẢN MỤC </w:t>
      </w:r>
    </w:p>
    <w:tbl>
      <w:tblPr>
        <w:tblW w:w="5000" w:type="pct"/>
        <w:tblLook w:val="04A0" w:firstRow="1" w:lastRow="0" w:firstColumn="1" w:lastColumn="0" w:noHBand="0" w:noVBand="1"/>
      </w:tblPr>
      <w:tblGrid>
        <w:gridCol w:w="691"/>
        <w:gridCol w:w="5780"/>
        <w:gridCol w:w="995"/>
        <w:gridCol w:w="1711"/>
      </w:tblGrid>
      <w:tr w:rsidR="001A3CFF" w:rsidRPr="001A3CFF" w:rsidTr="0091559A">
        <w:trPr>
          <w:trHeight w:val="945"/>
          <w:tblHeader/>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 xml:space="preserve">TT  </w:t>
            </w:r>
          </w:p>
        </w:tc>
        <w:tc>
          <w:tcPr>
            <w:tcW w:w="3160"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 xml:space="preserve"> Khoản mục chi phí  </w:t>
            </w:r>
          </w:p>
        </w:tc>
        <w:tc>
          <w:tcPr>
            <w:tcW w:w="554" w:type="pct"/>
            <w:tcBorders>
              <w:top w:val="single" w:sz="4" w:space="0" w:color="auto"/>
              <w:left w:val="nil"/>
              <w:bottom w:val="single" w:sz="4" w:space="0" w:color="auto"/>
              <w:right w:val="single" w:sz="4" w:space="0" w:color="auto"/>
            </w:tcBorders>
            <w:shd w:val="clear" w:color="auto" w:fill="auto"/>
            <w:vAlign w:val="center"/>
            <w:hideMark/>
          </w:tcPr>
          <w:p w:rsidR="00F17558" w:rsidRPr="001A3CFF" w:rsidRDefault="00F17558" w:rsidP="0091559A">
            <w:pPr>
              <w:jc w:val="center"/>
              <w:rPr>
                <w:b/>
                <w:bCs/>
                <w:sz w:val="26"/>
                <w:szCs w:val="26"/>
              </w:rPr>
            </w:pPr>
            <w:r w:rsidRPr="001A3CFF">
              <w:rPr>
                <w:b/>
                <w:bCs/>
                <w:sz w:val="26"/>
                <w:szCs w:val="26"/>
              </w:rPr>
              <w:t>Mức chi phí (%)</w:t>
            </w:r>
          </w:p>
        </w:tc>
        <w:tc>
          <w:tcPr>
            <w:tcW w:w="896" w:type="pct"/>
            <w:tcBorders>
              <w:top w:val="single" w:sz="4" w:space="0" w:color="auto"/>
              <w:left w:val="nil"/>
              <w:bottom w:val="single" w:sz="4" w:space="0" w:color="auto"/>
              <w:right w:val="single" w:sz="4" w:space="0" w:color="auto"/>
            </w:tcBorders>
            <w:shd w:val="clear" w:color="auto" w:fill="auto"/>
            <w:noWrap/>
            <w:vAlign w:val="center"/>
            <w:hideMark/>
          </w:tcPr>
          <w:p w:rsidR="00F17558" w:rsidRPr="001A3CFF" w:rsidRDefault="00F17558" w:rsidP="0091559A">
            <w:pPr>
              <w:jc w:val="center"/>
              <w:rPr>
                <w:b/>
                <w:bCs/>
                <w:sz w:val="26"/>
                <w:szCs w:val="26"/>
              </w:rPr>
            </w:pPr>
            <w:r w:rsidRPr="001A3CFF">
              <w:rPr>
                <w:b/>
                <w:bCs/>
                <w:sz w:val="26"/>
                <w:szCs w:val="26"/>
              </w:rPr>
              <w:t xml:space="preserve"> Thành tiền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A</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Kinh phí xây dựng quy hoạch</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100</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b/>
                <w:bCs/>
                <w:sz w:val="26"/>
                <w:szCs w:val="26"/>
              </w:rPr>
            </w:pPr>
            <w:r w:rsidRPr="001A3CFF">
              <w:rPr>
                <w:b/>
                <w:bCs/>
                <w:sz w:val="26"/>
                <w:szCs w:val="26"/>
              </w:rPr>
              <w:t xml:space="preserve">   306.306.000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 xml:space="preserve"> I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Chi phí cho xây dựng nhiệm vụ và dư toán</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2,5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b/>
                <w:bCs/>
                <w:sz w:val="26"/>
                <w:szCs w:val="26"/>
              </w:rPr>
            </w:pPr>
            <w:r w:rsidRPr="001A3CFF">
              <w:rPr>
                <w:b/>
                <w:bCs/>
                <w:sz w:val="26"/>
                <w:szCs w:val="26"/>
              </w:rPr>
              <w:t xml:space="preserve">       7.657.650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Chi phí xây dựng đề cương, nhiệm vụ</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4.594.590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2</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Chi phí lập dự toán theo đề cương, nhiệm vụ</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3.063.060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 xml:space="preserve"> II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Chi phí xây dựng quy hoạch</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84</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b/>
                <w:bCs/>
                <w:sz w:val="26"/>
                <w:szCs w:val="26"/>
              </w:rPr>
            </w:pPr>
            <w:r w:rsidRPr="001A3CFF">
              <w:rPr>
                <w:b/>
                <w:bCs/>
                <w:sz w:val="26"/>
                <w:szCs w:val="26"/>
              </w:rPr>
              <w:t xml:space="preserve">   257.297.040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Chi phí thu thập, xử lý số liệu, dữ liệu ban đầu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7</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21.441.420 </w:t>
            </w:r>
          </w:p>
        </w:tc>
      </w:tr>
      <w:tr w:rsidR="001A3CFF" w:rsidRPr="001A3CFF" w:rsidTr="0091559A">
        <w:trPr>
          <w:trHeight w:val="630"/>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2</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Chi phí thu thập bổ sung về số liệu, tư liệu theo yêu cầu quy hoạch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12.252.240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Chi phí khảo sát thực địa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20</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61.261.200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Chi phí thiết kế quy hoạch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53</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162.342.180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4.1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Phân tích, đánh giá vai trò vị trí của ngành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3.063.060 </w:t>
            </w:r>
          </w:p>
        </w:tc>
      </w:tr>
      <w:tr w:rsidR="001A3CFF" w:rsidRPr="001A3CFF" w:rsidTr="0091559A">
        <w:trPr>
          <w:trHeight w:val="94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4.2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Phân tích, dự báo tiến bộ khoa học, công nghệ và phát triển ngành của khu vực, của cả nước tác động tới phát triển ngành của tỉnh trong thời kỳ quy hoạch.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9.189.180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4.3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Phân tích đánh giá hiện trạng phát triển ngành của tỉnh</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12.252.240 </w:t>
            </w:r>
          </w:p>
        </w:tc>
      </w:tr>
      <w:tr w:rsidR="001A3CFF" w:rsidRPr="001A3CFF" w:rsidTr="0091559A">
        <w:trPr>
          <w:trHeight w:val="630"/>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4.4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Nghiên cứu mục tiêu và quan điểm phát triển ngành của tỉnh</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9.189.180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4.5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Nghiên cứu, đề xuất các phương án phát triển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6</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18.378.360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4.6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Nghiên cứu các giải pháp thực hiện mục tiêu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20</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61.261.200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a) Luận chứng các phương án phát triển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15.315.300 </w:t>
            </w:r>
          </w:p>
        </w:tc>
      </w:tr>
      <w:tr w:rsidR="001A3CFF" w:rsidRPr="001A3CFF" w:rsidTr="0091559A">
        <w:trPr>
          <w:trHeight w:val="630"/>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b) Xây dựng phương án phát triển, đào tạo nguồn nhân lực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3.063.060 </w:t>
            </w:r>
          </w:p>
        </w:tc>
      </w:tr>
      <w:tr w:rsidR="001A3CFF" w:rsidRPr="001A3CFF" w:rsidTr="0091559A">
        <w:trPr>
          <w:trHeight w:val="630"/>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 Xây dựng các phương án và giải pháp phát triển khoa học công nghệ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3.063.060 </w:t>
            </w:r>
          </w:p>
        </w:tc>
      </w:tr>
      <w:tr w:rsidR="001A3CFF" w:rsidRPr="001A3CFF" w:rsidTr="0091559A">
        <w:trPr>
          <w:trHeight w:val="630"/>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d) Xây dựng các phương án và giải pháp bảo vệ môi trường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4.594.590 </w:t>
            </w:r>
          </w:p>
        </w:tc>
      </w:tr>
      <w:tr w:rsidR="001A3CFF" w:rsidRPr="001A3CFF" w:rsidTr="0091559A">
        <w:trPr>
          <w:trHeight w:val="630"/>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đ) Xây dựng các phương án, tính toán nhu cầu và đảm bảo vốn đầu tư</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12.252.240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e) Xây dựng các chương trình dự án đầu tư trọng điểm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4.594.590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g) Xây dựng phương án tổ chức lãnh thổ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9.189.180 </w:t>
            </w:r>
          </w:p>
        </w:tc>
      </w:tr>
      <w:tr w:rsidR="001A3CFF" w:rsidRPr="001A3CFF" w:rsidTr="0091559A">
        <w:trPr>
          <w:trHeight w:val="630"/>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h) Xác định các giải pháp về cơ chế, chính sách và đề xuất các phương án thực hiện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9.189.180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4.7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Xây dựng báo cáo tổng hợp và các báo cáo liên quan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8</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24.504.480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a) Xây dựng báo cáo đề dẫn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3.063.060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b) Xây dựng báo cáo tổng hợp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6</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18.378.360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 Xây dựng các báo cáo tóm tắt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0,6</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1.837.836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d) Xây dựng văn bản trình thẩm định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0,2</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612.612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 xml:space="preserve">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đ) Xây dựng văn bản trình phê duyệt dự án quy </w:t>
            </w:r>
            <w:r w:rsidRPr="001A3CFF">
              <w:rPr>
                <w:sz w:val="26"/>
                <w:szCs w:val="26"/>
              </w:rPr>
              <w:lastRenderedPageBreak/>
              <w:t xml:space="preserve">hoạch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lastRenderedPageBreak/>
              <w:t>0,2</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612.612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lastRenderedPageBreak/>
              <w:t xml:space="preserve"> 4.8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Xây dựng hệ thống bản đồ quy hoạch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8</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24.504.480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 xml:space="preserve"> III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 xml:space="preserve"> Chi phí quản lý và điều hành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13,5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b/>
                <w:bCs/>
                <w:sz w:val="26"/>
                <w:szCs w:val="26"/>
              </w:rPr>
            </w:pPr>
            <w:r w:rsidRPr="001A3CFF">
              <w:rPr>
                <w:b/>
                <w:bCs/>
                <w:sz w:val="26"/>
                <w:szCs w:val="26"/>
              </w:rPr>
              <w:t xml:space="preserve">     41.351.310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Chi phí quản lý dự án của Ban quản lý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12.252.240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2</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Chi phí thẩm định đề cương, nhiệm vụ và dự toán</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1,5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4.594.590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Chi phí thẩm định quy hoạch</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13.783.770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4</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sz w:val="26"/>
                <w:szCs w:val="26"/>
              </w:rPr>
            </w:pPr>
            <w:r w:rsidRPr="001A3CFF">
              <w:rPr>
                <w:sz w:val="26"/>
                <w:szCs w:val="26"/>
              </w:rPr>
              <w:t xml:space="preserve"> Chi phí công bố quy hoạch  </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sz w:val="26"/>
                <w:szCs w:val="26"/>
              </w:rPr>
            </w:pPr>
            <w:r w:rsidRPr="001A3CFF">
              <w:rPr>
                <w:sz w:val="26"/>
                <w:szCs w:val="26"/>
              </w:rPr>
              <w:t>3,5</w:t>
            </w: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sz w:val="26"/>
                <w:szCs w:val="26"/>
              </w:rPr>
            </w:pPr>
            <w:r w:rsidRPr="001A3CFF">
              <w:rPr>
                <w:sz w:val="26"/>
                <w:szCs w:val="26"/>
              </w:rPr>
              <w:t xml:space="preserve">     10.720.710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r w:rsidRPr="001A3CFF">
              <w:rPr>
                <w:b/>
                <w:bCs/>
                <w:sz w:val="26"/>
                <w:szCs w:val="26"/>
              </w:rPr>
              <w:t>B</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Chi phí xây dựng bản đồ</w:t>
            </w:r>
          </w:p>
        </w:tc>
        <w:tc>
          <w:tcPr>
            <w:tcW w:w="554"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jc w:val="center"/>
              <w:rPr>
                <w:b/>
                <w:bCs/>
                <w:sz w:val="26"/>
                <w:szCs w:val="26"/>
              </w:rPr>
            </w:pPr>
          </w:p>
        </w:tc>
        <w:tc>
          <w:tcPr>
            <w:tcW w:w="896" w:type="pct"/>
            <w:tcBorders>
              <w:top w:val="nil"/>
              <w:left w:val="nil"/>
              <w:bottom w:val="single" w:sz="4" w:space="0" w:color="auto"/>
              <w:right w:val="single" w:sz="4" w:space="0" w:color="auto"/>
            </w:tcBorders>
            <w:shd w:val="clear" w:color="auto" w:fill="auto"/>
            <w:noWrap/>
            <w:hideMark/>
          </w:tcPr>
          <w:p w:rsidR="00F17558" w:rsidRPr="001A3CFF" w:rsidRDefault="00F17558" w:rsidP="0091559A">
            <w:pPr>
              <w:rPr>
                <w:b/>
                <w:bCs/>
                <w:sz w:val="26"/>
                <w:szCs w:val="26"/>
              </w:rPr>
            </w:pPr>
            <w:r w:rsidRPr="001A3CFF">
              <w:rPr>
                <w:b/>
                <w:bCs/>
                <w:sz w:val="26"/>
                <w:szCs w:val="26"/>
              </w:rPr>
              <w:t xml:space="preserve">     28.580.814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r w:rsidRPr="001A3CFF">
              <w:rPr>
                <w:b/>
                <w:bCs/>
                <w:sz w:val="26"/>
                <w:szCs w:val="26"/>
              </w:rPr>
              <w:t>C</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Thuế VAT 5% x (A.I + A.II + B)</w:t>
            </w:r>
          </w:p>
        </w:tc>
        <w:tc>
          <w:tcPr>
            <w:tcW w:w="554"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p>
        </w:tc>
        <w:tc>
          <w:tcPr>
            <w:tcW w:w="896"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b/>
                <w:bCs/>
                <w:sz w:val="26"/>
                <w:szCs w:val="26"/>
              </w:rPr>
            </w:pPr>
            <w:r w:rsidRPr="001A3CFF">
              <w:rPr>
                <w:b/>
                <w:bCs/>
                <w:sz w:val="26"/>
                <w:szCs w:val="26"/>
              </w:rPr>
              <w:t xml:space="preserve">     14.676.775 </w:t>
            </w:r>
          </w:p>
        </w:tc>
      </w:tr>
      <w:tr w:rsidR="001A3CFF"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r w:rsidRPr="001A3CFF">
              <w:rPr>
                <w:b/>
                <w:bCs/>
                <w:sz w:val="26"/>
                <w:szCs w:val="26"/>
              </w:rPr>
              <w:t>D</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Tổng cộng</w:t>
            </w:r>
          </w:p>
        </w:tc>
        <w:tc>
          <w:tcPr>
            <w:tcW w:w="554"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p>
        </w:tc>
        <w:tc>
          <w:tcPr>
            <w:tcW w:w="896"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b/>
                <w:bCs/>
                <w:sz w:val="26"/>
                <w:szCs w:val="26"/>
              </w:rPr>
            </w:pPr>
            <w:r w:rsidRPr="001A3CFF">
              <w:rPr>
                <w:b/>
                <w:bCs/>
                <w:sz w:val="26"/>
                <w:szCs w:val="26"/>
              </w:rPr>
              <w:t xml:space="preserve">   349.563.590 </w:t>
            </w:r>
          </w:p>
        </w:tc>
      </w:tr>
      <w:tr w:rsidR="00F17558" w:rsidRPr="001A3CFF" w:rsidTr="0091559A">
        <w:trPr>
          <w:trHeight w:val="315"/>
        </w:trPr>
        <w:tc>
          <w:tcPr>
            <w:tcW w:w="389" w:type="pct"/>
            <w:tcBorders>
              <w:top w:val="nil"/>
              <w:left w:val="single" w:sz="4" w:space="0" w:color="auto"/>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r w:rsidRPr="001A3CFF">
              <w:rPr>
                <w:b/>
                <w:bCs/>
                <w:sz w:val="26"/>
                <w:szCs w:val="26"/>
              </w:rPr>
              <w:t> </w:t>
            </w:r>
          </w:p>
        </w:tc>
        <w:tc>
          <w:tcPr>
            <w:tcW w:w="3160" w:type="pct"/>
            <w:tcBorders>
              <w:top w:val="nil"/>
              <w:left w:val="nil"/>
              <w:bottom w:val="single" w:sz="4" w:space="0" w:color="auto"/>
              <w:right w:val="single" w:sz="4" w:space="0" w:color="auto"/>
            </w:tcBorders>
            <w:shd w:val="clear" w:color="auto" w:fill="auto"/>
            <w:hideMark/>
          </w:tcPr>
          <w:p w:rsidR="00F17558" w:rsidRPr="001A3CFF" w:rsidRDefault="00F17558" w:rsidP="0091559A">
            <w:pPr>
              <w:rPr>
                <w:b/>
                <w:bCs/>
                <w:sz w:val="26"/>
                <w:szCs w:val="26"/>
              </w:rPr>
            </w:pPr>
            <w:r w:rsidRPr="001A3CFF">
              <w:rPr>
                <w:b/>
                <w:bCs/>
                <w:sz w:val="26"/>
                <w:szCs w:val="26"/>
              </w:rPr>
              <w:t>Làm tròn</w:t>
            </w:r>
          </w:p>
        </w:tc>
        <w:tc>
          <w:tcPr>
            <w:tcW w:w="554"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jc w:val="center"/>
              <w:rPr>
                <w:b/>
                <w:bCs/>
                <w:sz w:val="26"/>
                <w:szCs w:val="26"/>
              </w:rPr>
            </w:pPr>
          </w:p>
        </w:tc>
        <w:tc>
          <w:tcPr>
            <w:tcW w:w="896" w:type="pct"/>
            <w:tcBorders>
              <w:top w:val="nil"/>
              <w:left w:val="nil"/>
              <w:bottom w:val="single" w:sz="4" w:space="0" w:color="auto"/>
              <w:right w:val="single" w:sz="4" w:space="0" w:color="auto"/>
            </w:tcBorders>
            <w:shd w:val="clear" w:color="auto" w:fill="auto"/>
            <w:noWrap/>
            <w:vAlign w:val="bottom"/>
            <w:hideMark/>
          </w:tcPr>
          <w:p w:rsidR="00F17558" w:rsidRPr="001A3CFF" w:rsidRDefault="00F17558" w:rsidP="0091559A">
            <w:pPr>
              <w:rPr>
                <w:b/>
                <w:bCs/>
                <w:sz w:val="26"/>
                <w:szCs w:val="26"/>
              </w:rPr>
            </w:pPr>
            <w:r w:rsidRPr="001A3CFF">
              <w:rPr>
                <w:b/>
                <w:bCs/>
                <w:sz w:val="26"/>
                <w:szCs w:val="26"/>
              </w:rPr>
              <w:t xml:space="preserve">   349.563.000 </w:t>
            </w:r>
          </w:p>
        </w:tc>
      </w:tr>
    </w:tbl>
    <w:p w:rsidR="00F17558" w:rsidRPr="001A3CFF" w:rsidRDefault="00F17558" w:rsidP="00F17558">
      <w:pPr>
        <w:jc w:val="both"/>
      </w:pPr>
    </w:p>
    <w:p w:rsidR="00F17558" w:rsidRPr="001A3CFF" w:rsidRDefault="00F17558" w:rsidP="00F17558">
      <w:pPr>
        <w:jc w:val="both"/>
        <w:rPr>
          <w:i/>
        </w:rPr>
      </w:pPr>
      <w:r w:rsidRPr="001A3CFF">
        <w:rPr>
          <w:i/>
        </w:rPr>
        <w:t>Bằng chữ: Ba trăm bốn mươi chín triệu năm trăm sáu mươi ba nghìn đồng.</w:t>
      </w:r>
    </w:p>
    <w:p w:rsidR="00F17558" w:rsidRPr="001A3CFF" w:rsidRDefault="00F17558" w:rsidP="00F17558">
      <w:pPr>
        <w:jc w:val="center"/>
        <w:rPr>
          <w:b/>
          <w:highlight w:val="yellow"/>
        </w:rPr>
      </w:pPr>
    </w:p>
    <w:p w:rsidR="00E618D9" w:rsidRPr="001A3CFF" w:rsidRDefault="00F17558" w:rsidP="00F17558">
      <w:pPr>
        <w:jc w:val="center"/>
      </w:pPr>
      <w:r w:rsidRPr="001A3CFF">
        <w:t xml:space="preserve"> </w:t>
      </w:r>
    </w:p>
    <w:p w:rsidR="00E618D9" w:rsidRPr="001A3CFF" w:rsidRDefault="00E618D9" w:rsidP="00E618D9">
      <w:pPr>
        <w:sectPr w:rsidR="00E618D9" w:rsidRPr="001A3CFF" w:rsidSect="00FB484C">
          <w:footerReference w:type="even" r:id="rId16"/>
          <w:footerReference w:type="default" r:id="rId17"/>
          <w:pgSz w:w="11909" w:h="16834" w:code="9"/>
          <w:pgMar w:top="1418" w:right="1134" w:bottom="1134" w:left="1814" w:header="720" w:footer="493" w:gutter="0"/>
          <w:pgNumType w:start="1"/>
          <w:cols w:space="720"/>
          <w:docGrid w:linePitch="360"/>
        </w:sectPr>
      </w:pPr>
    </w:p>
    <w:p w:rsidR="00E618D9" w:rsidRPr="001A3CFF" w:rsidRDefault="00E618D9" w:rsidP="00E618D9">
      <w:pPr>
        <w:rPr>
          <w:b/>
        </w:rPr>
      </w:pPr>
      <w:r w:rsidRPr="001A3CFF">
        <w:rPr>
          <w:b/>
        </w:rPr>
        <w:lastRenderedPageBreak/>
        <w:t>IV. Phụ biểu chi phí chuyên gia (**)</w:t>
      </w:r>
    </w:p>
    <w:tbl>
      <w:tblPr>
        <w:tblW w:w="15200" w:type="dxa"/>
        <w:tblInd w:w="93" w:type="dxa"/>
        <w:tblLook w:val="0000" w:firstRow="0" w:lastRow="0" w:firstColumn="0" w:lastColumn="0" w:noHBand="0" w:noVBand="0"/>
      </w:tblPr>
      <w:tblGrid>
        <w:gridCol w:w="510"/>
        <w:gridCol w:w="2224"/>
        <w:gridCol w:w="1970"/>
        <w:gridCol w:w="695"/>
        <w:gridCol w:w="1072"/>
        <w:gridCol w:w="1206"/>
        <w:gridCol w:w="875"/>
        <w:gridCol w:w="934"/>
        <w:gridCol w:w="1096"/>
        <w:gridCol w:w="1220"/>
        <w:gridCol w:w="994"/>
        <w:gridCol w:w="1220"/>
        <w:gridCol w:w="1184"/>
      </w:tblGrid>
      <w:tr w:rsidR="001A3CFF" w:rsidRPr="001A3CFF">
        <w:trPr>
          <w:trHeight w:val="103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b/>
                <w:bCs/>
                <w:sz w:val="22"/>
                <w:szCs w:val="22"/>
              </w:rPr>
            </w:pPr>
            <w:r w:rsidRPr="001A3CFF">
              <w:rPr>
                <w:b/>
                <w:bCs/>
                <w:sz w:val="22"/>
                <w:szCs w:val="22"/>
              </w:rPr>
              <w:t xml:space="preserve">TT  </w:t>
            </w:r>
          </w:p>
        </w:tc>
        <w:tc>
          <w:tcPr>
            <w:tcW w:w="2260" w:type="dxa"/>
            <w:tcBorders>
              <w:top w:val="single" w:sz="4" w:space="0" w:color="auto"/>
              <w:left w:val="nil"/>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 xml:space="preserve"> Khoản mục chi phí  </w:t>
            </w:r>
          </w:p>
        </w:tc>
        <w:tc>
          <w:tcPr>
            <w:tcW w:w="200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Nhiệm vụ</w:t>
            </w:r>
          </w:p>
        </w:tc>
        <w:tc>
          <w:tcPr>
            <w:tcW w:w="70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SL</w:t>
            </w:r>
          </w:p>
        </w:tc>
        <w:tc>
          <w:tcPr>
            <w:tcW w:w="108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Hệ số lương CB</w:t>
            </w:r>
          </w:p>
        </w:tc>
        <w:tc>
          <w:tcPr>
            <w:tcW w:w="118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Tiền lương cơ bản</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b/>
                <w:bCs/>
                <w:sz w:val="22"/>
                <w:szCs w:val="22"/>
              </w:rPr>
            </w:pPr>
            <w:r w:rsidRPr="001A3CFF">
              <w:rPr>
                <w:b/>
                <w:bCs/>
                <w:sz w:val="22"/>
                <w:szCs w:val="22"/>
              </w:rPr>
              <w:t xml:space="preserve"> Phụ cấp lưu động </w:t>
            </w:r>
          </w:p>
        </w:tc>
        <w:tc>
          <w:tcPr>
            <w:tcW w:w="940" w:type="dxa"/>
            <w:tcBorders>
              <w:top w:val="single" w:sz="4" w:space="0" w:color="auto"/>
              <w:left w:val="nil"/>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Chi phí làm thêm giờ</w:t>
            </w:r>
          </w:p>
        </w:tc>
        <w:tc>
          <w:tcPr>
            <w:tcW w:w="106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Chi phí BHXH, BHYT</w:t>
            </w:r>
          </w:p>
        </w:tc>
        <w:tc>
          <w:tcPr>
            <w:tcW w:w="122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Cộng chi phí</w:t>
            </w:r>
          </w:p>
        </w:tc>
        <w:tc>
          <w:tcPr>
            <w:tcW w:w="100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Số tháng thực hiện</w:t>
            </w:r>
          </w:p>
        </w:tc>
        <w:tc>
          <w:tcPr>
            <w:tcW w:w="1220" w:type="dxa"/>
            <w:tcBorders>
              <w:top w:val="single" w:sz="4" w:space="0" w:color="auto"/>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Tổng cộng</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b/>
                <w:bCs/>
                <w:sz w:val="22"/>
                <w:szCs w:val="22"/>
              </w:rPr>
            </w:pPr>
            <w:r w:rsidRPr="001A3CFF">
              <w:rPr>
                <w:b/>
                <w:bCs/>
                <w:sz w:val="22"/>
                <w:szCs w:val="22"/>
              </w:rPr>
              <w:t xml:space="preserve"> Ghi chú </w:t>
            </w:r>
          </w:p>
        </w:tc>
      </w:tr>
      <w:tr w:rsidR="001A3CFF" w:rsidRPr="001A3CFF">
        <w:trPr>
          <w:trHeight w:val="390"/>
        </w:trPr>
        <w:tc>
          <w:tcPr>
            <w:tcW w:w="46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D07CD6">
            <w:pPr>
              <w:jc w:val="center"/>
              <w:rPr>
                <w:i/>
                <w:iCs/>
                <w:sz w:val="22"/>
                <w:szCs w:val="22"/>
              </w:rPr>
            </w:pPr>
            <w:r w:rsidRPr="001A3CFF">
              <w:rPr>
                <w:i/>
                <w:iCs/>
                <w:sz w:val="22"/>
                <w:szCs w:val="22"/>
              </w:rPr>
              <w:t>A</w:t>
            </w:r>
          </w:p>
        </w:tc>
        <w:tc>
          <w:tcPr>
            <w:tcW w:w="2260" w:type="dxa"/>
            <w:tcBorders>
              <w:top w:val="nil"/>
              <w:left w:val="nil"/>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B</w:t>
            </w:r>
          </w:p>
        </w:tc>
        <w:tc>
          <w:tcPr>
            <w:tcW w:w="2000" w:type="dxa"/>
            <w:tcBorders>
              <w:top w:val="nil"/>
              <w:left w:val="single" w:sz="4" w:space="0" w:color="auto"/>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C</w:t>
            </w:r>
          </w:p>
        </w:tc>
        <w:tc>
          <w:tcPr>
            <w:tcW w:w="700" w:type="dxa"/>
            <w:tcBorders>
              <w:top w:val="nil"/>
              <w:left w:val="single" w:sz="4" w:space="0" w:color="auto"/>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1</w:t>
            </w:r>
          </w:p>
        </w:tc>
        <w:tc>
          <w:tcPr>
            <w:tcW w:w="1080" w:type="dxa"/>
            <w:tcBorders>
              <w:top w:val="nil"/>
              <w:left w:val="single" w:sz="4" w:space="0" w:color="auto"/>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2</w:t>
            </w:r>
          </w:p>
        </w:tc>
        <w:tc>
          <w:tcPr>
            <w:tcW w:w="1180" w:type="dxa"/>
            <w:tcBorders>
              <w:top w:val="nil"/>
              <w:left w:val="single" w:sz="4" w:space="0" w:color="auto"/>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3</w:t>
            </w:r>
          </w:p>
        </w:tc>
        <w:tc>
          <w:tcPr>
            <w:tcW w:w="88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D07CD6">
            <w:pPr>
              <w:jc w:val="center"/>
              <w:rPr>
                <w:i/>
                <w:iCs/>
                <w:sz w:val="22"/>
                <w:szCs w:val="22"/>
              </w:rPr>
            </w:pPr>
            <w:r w:rsidRPr="001A3CFF">
              <w:rPr>
                <w:i/>
                <w:iCs/>
                <w:sz w:val="22"/>
                <w:szCs w:val="22"/>
              </w:rPr>
              <w:t>4</w:t>
            </w:r>
          </w:p>
        </w:tc>
        <w:tc>
          <w:tcPr>
            <w:tcW w:w="940" w:type="dxa"/>
            <w:tcBorders>
              <w:top w:val="nil"/>
              <w:left w:val="nil"/>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6</w:t>
            </w:r>
          </w:p>
        </w:tc>
        <w:tc>
          <w:tcPr>
            <w:tcW w:w="1060" w:type="dxa"/>
            <w:tcBorders>
              <w:top w:val="nil"/>
              <w:left w:val="single" w:sz="4" w:space="0" w:color="auto"/>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7</w:t>
            </w:r>
          </w:p>
        </w:tc>
        <w:tc>
          <w:tcPr>
            <w:tcW w:w="122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D07CD6">
            <w:pPr>
              <w:jc w:val="center"/>
              <w:rPr>
                <w:i/>
                <w:iCs/>
                <w:sz w:val="22"/>
                <w:szCs w:val="22"/>
              </w:rPr>
            </w:pPr>
            <w:r w:rsidRPr="001A3CFF">
              <w:rPr>
                <w:i/>
                <w:iCs/>
                <w:sz w:val="22"/>
                <w:szCs w:val="22"/>
              </w:rPr>
              <w:t>8</w:t>
            </w:r>
          </w:p>
        </w:tc>
        <w:tc>
          <w:tcPr>
            <w:tcW w:w="1000" w:type="dxa"/>
            <w:tcBorders>
              <w:top w:val="nil"/>
              <w:left w:val="nil"/>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9</w:t>
            </w:r>
          </w:p>
        </w:tc>
        <w:tc>
          <w:tcPr>
            <w:tcW w:w="1220" w:type="dxa"/>
            <w:tcBorders>
              <w:top w:val="nil"/>
              <w:left w:val="single" w:sz="4" w:space="0" w:color="auto"/>
              <w:bottom w:val="single" w:sz="4" w:space="0" w:color="auto"/>
              <w:right w:val="nil"/>
            </w:tcBorders>
            <w:shd w:val="clear" w:color="auto" w:fill="auto"/>
            <w:vAlign w:val="center"/>
          </w:tcPr>
          <w:p w:rsidR="00E618D9" w:rsidRPr="001A3CFF" w:rsidRDefault="00E618D9" w:rsidP="00D07CD6">
            <w:pPr>
              <w:jc w:val="center"/>
              <w:rPr>
                <w:i/>
                <w:iCs/>
                <w:sz w:val="22"/>
                <w:szCs w:val="22"/>
              </w:rPr>
            </w:pPr>
            <w:r w:rsidRPr="001A3CFF">
              <w:rPr>
                <w:i/>
                <w:iCs/>
                <w:sz w:val="22"/>
                <w:szCs w:val="22"/>
              </w:rPr>
              <w:t>10=8*9</w:t>
            </w:r>
          </w:p>
        </w:tc>
        <w:tc>
          <w:tcPr>
            <w:tcW w:w="120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D07CD6">
            <w:pPr>
              <w:jc w:val="center"/>
              <w:rPr>
                <w:i/>
                <w:iCs/>
                <w:sz w:val="22"/>
                <w:szCs w:val="22"/>
              </w:rPr>
            </w:pPr>
          </w:p>
        </w:tc>
      </w:tr>
      <w:tr w:rsidR="001A3CFF" w:rsidRPr="001A3CFF">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1</w:t>
            </w:r>
          </w:p>
        </w:tc>
        <w:tc>
          <w:tcPr>
            <w:tcW w:w="226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4A0F07">
            <w:pPr>
              <w:jc w:val="both"/>
              <w:rPr>
                <w:sz w:val="22"/>
                <w:szCs w:val="22"/>
              </w:rPr>
            </w:pPr>
            <w:r w:rsidRPr="001A3CFF">
              <w:rPr>
                <w:sz w:val="22"/>
                <w:szCs w:val="22"/>
              </w:rPr>
              <w:t>Chuyên gia viễn thông cố định</w:t>
            </w:r>
          </w:p>
        </w:tc>
        <w:tc>
          <w:tcPr>
            <w:tcW w:w="200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Chỉ đạo nội dung theo chuyên môn</w:t>
            </w:r>
          </w:p>
        </w:tc>
        <w:tc>
          <w:tcPr>
            <w:tcW w:w="70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w:t>
            </w:r>
          </w:p>
        </w:tc>
        <w:tc>
          <w:tcPr>
            <w:tcW w:w="108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3,00</w:t>
            </w:r>
          </w:p>
        </w:tc>
        <w:tc>
          <w:tcPr>
            <w:tcW w:w="118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3.150.000</w:t>
            </w:r>
          </w:p>
        </w:tc>
        <w:tc>
          <w:tcPr>
            <w:tcW w:w="88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94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106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630.000</w:t>
            </w:r>
          </w:p>
        </w:tc>
        <w:tc>
          <w:tcPr>
            <w:tcW w:w="122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3.780.000</w:t>
            </w:r>
          </w:p>
        </w:tc>
        <w:tc>
          <w:tcPr>
            <w:tcW w:w="100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w:t>
            </w:r>
          </w:p>
        </w:tc>
        <w:tc>
          <w:tcPr>
            <w:tcW w:w="122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11.340.000</w:t>
            </w:r>
          </w:p>
        </w:tc>
        <w:tc>
          <w:tcPr>
            <w:tcW w:w="1200" w:type="dxa"/>
            <w:tcBorders>
              <w:top w:val="single" w:sz="4" w:space="0" w:color="auto"/>
              <w:left w:val="nil"/>
              <w:bottom w:val="single" w:sz="4" w:space="0" w:color="auto"/>
              <w:right w:val="single" w:sz="4" w:space="0" w:color="auto"/>
            </w:tcBorders>
            <w:shd w:val="clear" w:color="auto" w:fill="auto"/>
            <w:vAlign w:val="center"/>
          </w:tcPr>
          <w:p w:rsidR="00E618D9" w:rsidRPr="001A3CFF" w:rsidRDefault="00E618D9" w:rsidP="004A0F07">
            <w:pPr>
              <w:jc w:val="center"/>
              <w:rPr>
                <w:i/>
                <w:iCs/>
                <w:sz w:val="22"/>
                <w:szCs w:val="22"/>
              </w:rPr>
            </w:pPr>
            <w:r w:rsidRPr="001A3CFF">
              <w:rPr>
                <w:i/>
                <w:iCs/>
                <w:sz w:val="22"/>
                <w:szCs w:val="22"/>
              </w:rPr>
              <w:t> </w:t>
            </w:r>
          </w:p>
        </w:tc>
      </w:tr>
      <w:tr w:rsidR="001A3CFF" w:rsidRPr="001A3CFF">
        <w:trPr>
          <w:trHeight w:val="720"/>
        </w:trPr>
        <w:tc>
          <w:tcPr>
            <w:tcW w:w="46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2</w:t>
            </w:r>
          </w:p>
        </w:tc>
        <w:tc>
          <w:tcPr>
            <w:tcW w:w="226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both"/>
              <w:rPr>
                <w:sz w:val="22"/>
                <w:szCs w:val="22"/>
              </w:rPr>
            </w:pPr>
            <w:r w:rsidRPr="001A3CFF">
              <w:rPr>
                <w:sz w:val="22"/>
                <w:szCs w:val="22"/>
              </w:rPr>
              <w:t>Chuyên gia viễn thông di động</w:t>
            </w:r>
          </w:p>
        </w:tc>
        <w:tc>
          <w:tcPr>
            <w:tcW w:w="20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Chỉ đạo nội dung theo chuyên môn</w:t>
            </w:r>
          </w:p>
        </w:tc>
        <w:tc>
          <w:tcPr>
            <w:tcW w:w="7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w:t>
            </w:r>
          </w:p>
        </w:tc>
        <w:tc>
          <w:tcPr>
            <w:tcW w:w="10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3,00</w:t>
            </w:r>
          </w:p>
        </w:tc>
        <w:tc>
          <w:tcPr>
            <w:tcW w:w="11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3.150.000</w:t>
            </w:r>
          </w:p>
        </w:tc>
        <w:tc>
          <w:tcPr>
            <w:tcW w:w="8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94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106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630.000</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3.780.000</w:t>
            </w:r>
          </w:p>
        </w:tc>
        <w:tc>
          <w:tcPr>
            <w:tcW w:w="10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11.340.000</w:t>
            </w:r>
          </w:p>
        </w:tc>
        <w:tc>
          <w:tcPr>
            <w:tcW w:w="12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i/>
                <w:iCs/>
                <w:sz w:val="22"/>
                <w:szCs w:val="22"/>
              </w:rPr>
            </w:pPr>
            <w:r w:rsidRPr="001A3CFF">
              <w:rPr>
                <w:i/>
                <w:iCs/>
                <w:sz w:val="22"/>
                <w:szCs w:val="22"/>
              </w:rPr>
              <w:t> </w:t>
            </w:r>
          </w:p>
        </w:tc>
      </w:tr>
      <w:tr w:rsidR="001A3CFF" w:rsidRPr="001A3CFF">
        <w:trPr>
          <w:trHeight w:val="720"/>
        </w:trPr>
        <w:tc>
          <w:tcPr>
            <w:tcW w:w="46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3</w:t>
            </w:r>
          </w:p>
        </w:tc>
        <w:tc>
          <w:tcPr>
            <w:tcW w:w="226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both"/>
              <w:rPr>
                <w:sz w:val="22"/>
                <w:szCs w:val="22"/>
              </w:rPr>
            </w:pPr>
            <w:r w:rsidRPr="001A3CFF">
              <w:rPr>
                <w:sz w:val="22"/>
                <w:szCs w:val="22"/>
              </w:rPr>
              <w:t>Chuyên gia truyền dẫn</w:t>
            </w:r>
          </w:p>
        </w:tc>
        <w:tc>
          <w:tcPr>
            <w:tcW w:w="20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Chỉ đạo nội dung theo chuyên môn</w:t>
            </w:r>
          </w:p>
        </w:tc>
        <w:tc>
          <w:tcPr>
            <w:tcW w:w="7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w:t>
            </w:r>
          </w:p>
        </w:tc>
        <w:tc>
          <w:tcPr>
            <w:tcW w:w="10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3,00</w:t>
            </w:r>
          </w:p>
        </w:tc>
        <w:tc>
          <w:tcPr>
            <w:tcW w:w="11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3.150.000</w:t>
            </w:r>
          </w:p>
        </w:tc>
        <w:tc>
          <w:tcPr>
            <w:tcW w:w="8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94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106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630.000</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3.780.000</w:t>
            </w:r>
          </w:p>
        </w:tc>
        <w:tc>
          <w:tcPr>
            <w:tcW w:w="10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11.340.000</w:t>
            </w:r>
          </w:p>
        </w:tc>
        <w:tc>
          <w:tcPr>
            <w:tcW w:w="12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i/>
                <w:iCs/>
                <w:sz w:val="22"/>
                <w:szCs w:val="22"/>
              </w:rPr>
            </w:pPr>
            <w:r w:rsidRPr="001A3CFF">
              <w:rPr>
                <w:i/>
                <w:iCs/>
                <w:sz w:val="22"/>
                <w:szCs w:val="22"/>
              </w:rPr>
              <w:t> </w:t>
            </w:r>
          </w:p>
        </w:tc>
      </w:tr>
      <w:tr w:rsidR="001A3CFF" w:rsidRPr="001A3CFF">
        <w:trPr>
          <w:trHeight w:val="720"/>
        </w:trPr>
        <w:tc>
          <w:tcPr>
            <w:tcW w:w="46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4</w:t>
            </w:r>
          </w:p>
        </w:tc>
        <w:tc>
          <w:tcPr>
            <w:tcW w:w="226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both"/>
              <w:rPr>
                <w:sz w:val="22"/>
                <w:szCs w:val="22"/>
              </w:rPr>
            </w:pPr>
            <w:r w:rsidRPr="001A3CFF">
              <w:rPr>
                <w:sz w:val="22"/>
                <w:szCs w:val="22"/>
              </w:rPr>
              <w:t>Chuyên gia ngoại vi</w:t>
            </w:r>
          </w:p>
        </w:tc>
        <w:tc>
          <w:tcPr>
            <w:tcW w:w="20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Chỉ đạo nội dung theo chuyên môn</w:t>
            </w:r>
          </w:p>
        </w:tc>
        <w:tc>
          <w:tcPr>
            <w:tcW w:w="7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w:t>
            </w:r>
          </w:p>
        </w:tc>
        <w:tc>
          <w:tcPr>
            <w:tcW w:w="10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3,00</w:t>
            </w:r>
          </w:p>
        </w:tc>
        <w:tc>
          <w:tcPr>
            <w:tcW w:w="11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3.150.000</w:t>
            </w:r>
          </w:p>
        </w:tc>
        <w:tc>
          <w:tcPr>
            <w:tcW w:w="8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94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106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630.000</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3.780.000</w:t>
            </w:r>
          </w:p>
        </w:tc>
        <w:tc>
          <w:tcPr>
            <w:tcW w:w="10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11.340.000</w:t>
            </w:r>
          </w:p>
        </w:tc>
        <w:tc>
          <w:tcPr>
            <w:tcW w:w="12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i/>
                <w:iCs/>
                <w:sz w:val="22"/>
                <w:szCs w:val="22"/>
              </w:rPr>
            </w:pPr>
            <w:r w:rsidRPr="001A3CFF">
              <w:rPr>
                <w:i/>
                <w:iCs/>
                <w:sz w:val="22"/>
                <w:szCs w:val="22"/>
              </w:rPr>
              <w:t> </w:t>
            </w:r>
          </w:p>
        </w:tc>
      </w:tr>
      <w:tr w:rsidR="001A3CFF" w:rsidRPr="001A3CFF">
        <w:trPr>
          <w:trHeight w:val="720"/>
        </w:trPr>
        <w:tc>
          <w:tcPr>
            <w:tcW w:w="46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5</w:t>
            </w:r>
          </w:p>
        </w:tc>
        <w:tc>
          <w:tcPr>
            <w:tcW w:w="226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both"/>
              <w:rPr>
                <w:sz w:val="22"/>
                <w:szCs w:val="22"/>
              </w:rPr>
            </w:pPr>
            <w:r w:rsidRPr="001A3CFF">
              <w:rPr>
                <w:sz w:val="22"/>
                <w:szCs w:val="22"/>
              </w:rPr>
              <w:t>Chuyên gia QLNN về viễn thông</w:t>
            </w:r>
          </w:p>
        </w:tc>
        <w:tc>
          <w:tcPr>
            <w:tcW w:w="20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Chỉ đạo nội dung theo chuyên môn</w:t>
            </w:r>
          </w:p>
        </w:tc>
        <w:tc>
          <w:tcPr>
            <w:tcW w:w="7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w:t>
            </w:r>
          </w:p>
        </w:tc>
        <w:tc>
          <w:tcPr>
            <w:tcW w:w="10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3,00</w:t>
            </w:r>
          </w:p>
        </w:tc>
        <w:tc>
          <w:tcPr>
            <w:tcW w:w="11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3.150.000</w:t>
            </w:r>
          </w:p>
        </w:tc>
        <w:tc>
          <w:tcPr>
            <w:tcW w:w="8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94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106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630.000</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3.780.000</w:t>
            </w:r>
          </w:p>
        </w:tc>
        <w:tc>
          <w:tcPr>
            <w:tcW w:w="10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3</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11.340.000</w:t>
            </w:r>
          </w:p>
        </w:tc>
        <w:tc>
          <w:tcPr>
            <w:tcW w:w="12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i/>
                <w:iCs/>
                <w:sz w:val="22"/>
                <w:szCs w:val="22"/>
              </w:rPr>
            </w:pPr>
            <w:r w:rsidRPr="001A3CFF">
              <w:rPr>
                <w:i/>
                <w:iCs/>
                <w:sz w:val="22"/>
                <w:szCs w:val="22"/>
              </w:rPr>
              <w:t> </w:t>
            </w:r>
          </w:p>
        </w:tc>
      </w:tr>
      <w:tr w:rsidR="001A3CFF" w:rsidRPr="001A3CFF">
        <w:trPr>
          <w:trHeight w:val="690"/>
        </w:trPr>
        <w:tc>
          <w:tcPr>
            <w:tcW w:w="46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6</w:t>
            </w:r>
          </w:p>
        </w:tc>
        <w:tc>
          <w:tcPr>
            <w:tcW w:w="226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both"/>
              <w:rPr>
                <w:sz w:val="22"/>
                <w:szCs w:val="22"/>
              </w:rPr>
            </w:pPr>
            <w:r w:rsidRPr="001A3CFF">
              <w:rPr>
                <w:sz w:val="22"/>
                <w:szCs w:val="22"/>
              </w:rPr>
              <w:t>Chuyên viên khảo sát</w:t>
            </w:r>
          </w:p>
        </w:tc>
        <w:tc>
          <w:tcPr>
            <w:tcW w:w="20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sz w:val="22"/>
                <w:szCs w:val="22"/>
              </w:rPr>
            </w:pPr>
            <w:r w:rsidRPr="001A3CFF">
              <w:rPr>
                <w:sz w:val="22"/>
                <w:szCs w:val="22"/>
              </w:rPr>
              <w:t>Thực hiện khảo sát, viết báo cáo khảo sát</w:t>
            </w:r>
          </w:p>
        </w:tc>
        <w:tc>
          <w:tcPr>
            <w:tcW w:w="7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4</w:t>
            </w:r>
          </w:p>
        </w:tc>
        <w:tc>
          <w:tcPr>
            <w:tcW w:w="10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2,34</w:t>
            </w:r>
          </w:p>
        </w:tc>
        <w:tc>
          <w:tcPr>
            <w:tcW w:w="11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2.457.000</w:t>
            </w:r>
          </w:p>
        </w:tc>
        <w:tc>
          <w:tcPr>
            <w:tcW w:w="88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94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p>
        </w:tc>
        <w:tc>
          <w:tcPr>
            <w:tcW w:w="106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491.400</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2.948.400</w:t>
            </w:r>
          </w:p>
        </w:tc>
        <w:tc>
          <w:tcPr>
            <w:tcW w:w="100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2</w:t>
            </w:r>
          </w:p>
        </w:tc>
        <w:tc>
          <w:tcPr>
            <w:tcW w:w="1220" w:type="dxa"/>
            <w:tcBorders>
              <w:top w:val="nil"/>
              <w:left w:val="nil"/>
              <w:bottom w:val="single" w:sz="4" w:space="0" w:color="auto"/>
              <w:right w:val="single" w:sz="4" w:space="0" w:color="auto"/>
            </w:tcBorders>
            <w:shd w:val="clear" w:color="auto" w:fill="auto"/>
            <w:vAlign w:val="center"/>
          </w:tcPr>
          <w:p w:rsidR="00E618D9" w:rsidRPr="001A3CFF" w:rsidRDefault="00E618D9" w:rsidP="00D07CD6">
            <w:pPr>
              <w:jc w:val="center"/>
              <w:rPr>
                <w:sz w:val="22"/>
                <w:szCs w:val="22"/>
              </w:rPr>
            </w:pPr>
            <w:r w:rsidRPr="001A3CFF">
              <w:rPr>
                <w:sz w:val="22"/>
                <w:szCs w:val="22"/>
              </w:rPr>
              <w:t>23.587.200</w:t>
            </w:r>
          </w:p>
        </w:tc>
        <w:tc>
          <w:tcPr>
            <w:tcW w:w="1200" w:type="dxa"/>
            <w:tcBorders>
              <w:top w:val="nil"/>
              <w:left w:val="nil"/>
              <w:bottom w:val="single" w:sz="4" w:space="0" w:color="auto"/>
              <w:right w:val="single" w:sz="4" w:space="0" w:color="auto"/>
            </w:tcBorders>
            <w:shd w:val="clear" w:color="auto" w:fill="auto"/>
            <w:vAlign w:val="center"/>
          </w:tcPr>
          <w:p w:rsidR="00E618D9" w:rsidRPr="001A3CFF" w:rsidRDefault="00E618D9" w:rsidP="004A0F07">
            <w:pPr>
              <w:jc w:val="center"/>
              <w:rPr>
                <w:i/>
                <w:iCs/>
                <w:sz w:val="22"/>
                <w:szCs w:val="22"/>
              </w:rPr>
            </w:pPr>
            <w:r w:rsidRPr="001A3CFF">
              <w:rPr>
                <w:i/>
                <w:iCs/>
                <w:sz w:val="22"/>
                <w:szCs w:val="22"/>
              </w:rPr>
              <w:t> </w:t>
            </w:r>
          </w:p>
        </w:tc>
      </w:tr>
      <w:tr w:rsidR="00E618D9" w:rsidRPr="001A3CFF">
        <w:trPr>
          <w:trHeight w:val="435"/>
        </w:trPr>
        <w:tc>
          <w:tcPr>
            <w:tcW w:w="46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b/>
                <w:bCs/>
                <w:sz w:val="22"/>
                <w:szCs w:val="22"/>
              </w:rPr>
            </w:pPr>
            <w:r w:rsidRPr="001A3CFF">
              <w:rPr>
                <w:b/>
                <w:bCs/>
                <w:sz w:val="22"/>
                <w:szCs w:val="22"/>
              </w:rPr>
              <w:t> </w:t>
            </w:r>
          </w:p>
        </w:tc>
        <w:tc>
          <w:tcPr>
            <w:tcW w:w="2260" w:type="dxa"/>
            <w:tcBorders>
              <w:top w:val="nil"/>
              <w:left w:val="nil"/>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 xml:space="preserve">Tổng cộng </w:t>
            </w:r>
          </w:p>
        </w:tc>
        <w:tc>
          <w:tcPr>
            <w:tcW w:w="200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 </w:t>
            </w:r>
          </w:p>
        </w:tc>
        <w:tc>
          <w:tcPr>
            <w:tcW w:w="70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p>
        </w:tc>
        <w:tc>
          <w:tcPr>
            <w:tcW w:w="108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right"/>
              <w:rPr>
                <w:b/>
                <w:bCs/>
                <w:sz w:val="22"/>
                <w:szCs w:val="22"/>
              </w:rPr>
            </w:pPr>
            <w:r w:rsidRPr="001A3CFF">
              <w:rPr>
                <w:b/>
                <w:bCs/>
                <w:sz w:val="22"/>
                <w:szCs w:val="22"/>
              </w:rPr>
              <w:t> </w:t>
            </w:r>
          </w:p>
        </w:tc>
        <w:tc>
          <w:tcPr>
            <w:tcW w:w="118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right"/>
              <w:rPr>
                <w:b/>
                <w:bCs/>
                <w:sz w:val="22"/>
                <w:szCs w:val="22"/>
              </w:rPr>
            </w:pPr>
            <w:r w:rsidRPr="001A3CFF">
              <w:rPr>
                <w:b/>
                <w:bCs/>
                <w:sz w:val="22"/>
                <w:szCs w:val="22"/>
              </w:rPr>
              <w:t>18.207.000</w:t>
            </w:r>
          </w:p>
        </w:tc>
        <w:tc>
          <w:tcPr>
            <w:tcW w:w="88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right"/>
              <w:rPr>
                <w:b/>
                <w:bCs/>
                <w:sz w:val="22"/>
                <w:szCs w:val="22"/>
              </w:rPr>
            </w:pPr>
            <w:r w:rsidRPr="001A3CFF">
              <w:rPr>
                <w:b/>
                <w:bCs/>
                <w:sz w:val="22"/>
                <w:szCs w:val="22"/>
              </w:rPr>
              <w:t> </w:t>
            </w:r>
          </w:p>
        </w:tc>
        <w:tc>
          <w:tcPr>
            <w:tcW w:w="94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right"/>
              <w:rPr>
                <w:b/>
                <w:bCs/>
                <w:sz w:val="22"/>
                <w:szCs w:val="22"/>
              </w:rPr>
            </w:pPr>
            <w:r w:rsidRPr="001A3CFF">
              <w:rPr>
                <w:b/>
                <w:bCs/>
                <w:sz w:val="22"/>
                <w:szCs w:val="22"/>
              </w:rPr>
              <w:t> </w:t>
            </w:r>
          </w:p>
        </w:tc>
        <w:tc>
          <w:tcPr>
            <w:tcW w:w="106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right"/>
              <w:rPr>
                <w:b/>
                <w:bCs/>
                <w:sz w:val="22"/>
                <w:szCs w:val="22"/>
              </w:rPr>
            </w:pPr>
            <w:r w:rsidRPr="001A3CFF">
              <w:rPr>
                <w:b/>
                <w:bCs/>
                <w:sz w:val="22"/>
                <w:szCs w:val="22"/>
              </w:rPr>
              <w:t>3.641.400</w:t>
            </w:r>
          </w:p>
        </w:tc>
        <w:tc>
          <w:tcPr>
            <w:tcW w:w="122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right"/>
              <w:rPr>
                <w:b/>
                <w:bCs/>
                <w:sz w:val="22"/>
                <w:szCs w:val="22"/>
              </w:rPr>
            </w:pPr>
            <w:r w:rsidRPr="001A3CFF">
              <w:rPr>
                <w:b/>
                <w:bCs/>
                <w:sz w:val="22"/>
                <w:szCs w:val="22"/>
              </w:rPr>
              <w:t>21.848.400</w:t>
            </w:r>
          </w:p>
        </w:tc>
        <w:tc>
          <w:tcPr>
            <w:tcW w:w="100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center"/>
              <w:rPr>
                <w:b/>
                <w:bCs/>
                <w:sz w:val="22"/>
                <w:szCs w:val="22"/>
              </w:rPr>
            </w:pPr>
            <w:r w:rsidRPr="001A3CFF">
              <w:rPr>
                <w:b/>
                <w:bCs/>
                <w:sz w:val="22"/>
                <w:szCs w:val="22"/>
              </w:rPr>
              <w:t> </w:t>
            </w:r>
          </w:p>
        </w:tc>
        <w:tc>
          <w:tcPr>
            <w:tcW w:w="1220" w:type="dxa"/>
            <w:tcBorders>
              <w:top w:val="nil"/>
              <w:left w:val="single" w:sz="4" w:space="0" w:color="auto"/>
              <w:bottom w:val="single" w:sz="4" w:space="0" w:color="auto"/>
              <w:right w:val="nil"/>
            </w:tcBorders>
            <w:shd w:val="clear" w:color="auto" w:fill="auto"/>
            <w:vAlign w:val="center"/>
          </w:tcPr>
          <w:p w:rsidR="00E618D9" w:rsidRPr="001A3CFF" w:rsidRDefault="00E618D9" w:rsidP="004A0F07">
            <w:pPr>
              <w:jc w:val="right"/>
              <w:rPr>
                <w:b/>
                <w:bCs/>
                <w:sz w:val="22"/>
                <w:szCs w:val="22"/>
              </w:rPr>
            </w:pPr>
            <w:r w:rsidRPr="001A3CFF">
              <w:rPr>
                <w:b/>
                <w:bCs/>
                <w:sz w:val="22"/>
                <w:szCs w:val="22"/>
              </w:rPr>
              <w:t>80.287.200</w:t>
            </w:r>
          </w:p>
        </w:tc>
        <w:tc>
          <w:tcPr>
            <w:tcW w:w="1200" w:type="dxa"/>
            <w:tcBorders>
              <w:top w:val="nil"/>
              <w:left w:val="single" w:sz="4" w:space="0" w:color="auto"/>
              <w:bottom w:val="single" w:sz="4" w:space="0" w:color="auto"/>
              <w:right w:val="single" w:sz="4" w:space="0" w:color="auto"/>
            </w:tcBorders>
            <w:shd w:val="clear" w:color="auto" w:fill="auto"/>
            <w:vAlign w:val="center"/>
          </w:tcPr>
          <w:p w:rsidR="00E618D9" w:rsidRPr="001A3CFF" w:rsidRDefault="00E618D9" w:rsidP="004A0F07">
            <w:pPr>
              <w:jc w:val="center"/>
              <w:rPr>
                <w:b/>
                <w:bCs/>
                <w:i/>
                <w:iCs/>
                <w:sz w:val="22"/>
                <w:szCs w:val="22"/>
              </w:rPr>
            </w:pPr>
            <w:r w:rsidRPr="001A3CFF">
              <w:rPr>
                <w:b/>
                <w:bCs/>
                <w:i/>
                <w:iCs/>
                <w:sz w:val="22"/>
                <w:szCs w:val="22"/>
              </w:rPr>
              <w:t> </w:t>
            </w:r>
          </w:p>
        </w:tc>
      </w:tr>
    </w:tbl>
    <w:p w:rsidR="00E618D9" w:rsidRPr="001A3CFF" w:rsidRDefault="00E618D9" w:rsidP="00E618D9"/>
    <w:p w:rsidR="00C707C5" w:rsidRPr="001A3CFF" w:rsidRDefault="00394B60" w:rsidP="000A66C7">
      <w:pPr>
        <w:autoSpaceDE w:val="0"/>
        <w:autoSpaceDN w:val="0"/>
        <w:adjustRightInd w:val="0"/>
        <w:spacing w:beforeLines="40" w:before="96" w:afterLines="40" w:after="96" w:line="380" w:lineRule="exact"/>
        <w:jc w:val="both"/>
        <w:rPr>
          <w:i/>
        </w:rPr>
      </w:pPr>
      <w:r w:rsidRPr="001A3CFF">
        <w:rPr>
          <w:i/>
        </w:rPr>
        <w:t xml:space="preserve">Yêu cầu cấp bậc: </w:t>
      </w:r>
    </w:p>
    <w:p w:rsidR="00394B60" w:rsidRPr="001A3CFF" w:rsidRDefault="00394B60" w:rsidP="000A66C7">
      <w:pPr>
        <w:numPr>
          <w:ilvl w:val="0"/>
          <w:numId w:val="1"/>
        </w:numPr>
        <w:autoSpaceDE w:val="0"/>
        <w:autoSpaceDN w:val="0"/>
        <w:adjustRightInd w:val="0"/>
        <w:spacing w:beforeLines="40" w:before="96" w:afterLines="40" w:after="96" w:line="380" w:lineRule="exact"/>
        <w:jc w:val="both"/>
      </w:pPr>
      <w:r w:rsidRPr="001A3CFF">
        <w:t xml:space="preserve">Công việc chuyên môn, chỉ đạo yêu cầu chuyên gia có kinh nghiệm, </w:t>
      </w:r>
      <w:r w:rsidR="00B830A7" w:rsidRPr="001A3CFF">
        <w:t xml:space="preserve">hệ số lương bình quân </w:t>
      </w:r>
      <w:r w:rsidRPr="001A3CFF">
        <w:t>tối thiểu 3,0</w:t>
      </w:r>
      <w:r w:rsidR="00B830A7" w:rsidRPr="001A3CFF">
        <w:t>.</w:t>
      </w:r>
    </w:p>
    <w:p w:rsidR="00394B60" w:rsidRPr="001A3CFF" w:rsidRDefault="00394B60" w:rsidP="004D3F71">
      <w:pPr>
        <w:numPr>
          <w:ilvl w:val="0"/>
          <w:numId w:val="1"/>
        </w:numPr>
        <w:autoSpaceDE w:val="0"/>
        <w:autoSpaceDN w:val="0"/>
        <w:adjustRightInd w:val="0"/>
        <w:spacing w:beforeLines="40" w:before="96" w:afterLines="40" w:after="96" w:line="380" w:lineRule="exact"/>
        <w:jc w:val="both"/>
      </w:pPr>
      <w:r w:rsidRPr="001A3CFF">
        <w:t xml:space="preserve">Công việc </w:t>
      </w:r>
      <w:r w:rsidR="00B830A7" w:rsidRPr="001A3CFF">
        <w:t>khảo sát không yêu cầu nhiều kinh nghiệm, chuyên viên bậc 1, hệ số lương 2,34 đủ trình độ thực hiện công việc.</w:t>
      </w:r>
    </w:p>
    <w:sectPr w:rsidR="00394B60" w:rsidRPr="001A3CFF" w:rsidSect="0006751E">
      <w:footerReference w:type="even" r:id="rId18"/>
      <w:footerReference w:type="default" r:id="rId19"/>
      <w:pgSz w:w="16840" w:h="11907" w:orient="landscape" w:code="9"/>
      <w:pgMar w:top="1701" w:right="1134" w:bottom="1134" w:left="1134" w:header="720" w:footer="35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600" w:rsidRDefault="00282600">
      <w:r>
        <w:separator/>
      </w:r>
    </w:p>
  </w:endnote>
  <w:endnote w:type="continuationSeparator" w:id="0">
    <w:p w:rsidR="00282600" w:rsidRDefault="0028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Pr="00EB0B31" w:rsidRDefault="0091559A">
    <w:pPr>
      <w:pStyle w:val="Footer"/>
      <w:jc w:val="center"/>
      <w:rPr>
        <w:sz w:val="24"/>
      </w:rPr>
    </w:pPr>
  </w:p>
  <w:p w:rsidR="0091559A" w:rsidRDefault="0091559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Default="0091559A" w:rsidP="001E69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91559A" w:rsidRDefault="0091559A">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Pr="00C6372E" w:rsidRDefault="0091559A" w:rsidP="001E6902">
    <w:pPr>
      <w:pStyle w:val="Footer"/>
      <w:framePr w:wrap="around" w:vAnchor="text" w:hAnchor="margin" w:xAlign="center" w:y="1"/>
      <w:rPr>
        <w:rStyle w:val="PageNumber"/>
        <w:sz w:val="24"/>
        <w:szCs w:val="24"/>
      </w:rPr>
    </w:pPr>
    <w:r w:rsidRPr="00C6372E">
      <w:rPr>
        <w:rStyle w:val="PageNumber"/>
        <w:sz w:val="24"/>
        <w:szCs w:val="24"/>
      </w:rPr>
      <w:fldChar w:fldCharType="begin"/>
    </w:r>
    <w:r w:rsidRPr="00C6372E">
      <w:rPr>
        <w:rStyle w:val="PageNumber"/>
        <w:sz w:val="24"/>
        <w:szCs w:val="24"/>
      </w:rPr>
      <w:instrText xml:space="preserve">PAGE  </w:instrText>
    </w:r>
    <w:r w:rsidRPr="00C6372E">
      <w:rPr>
        <w:rStyle w:val="PageNumber"/>
        <w:sz w:val="24"/>
        <w:szCs w:val="24"/>
      </w:rPr>
      <w:fldChar w:fldCharType="separate"/>
    </w:r>
    <w:r>
      <w:rPr>
        <w:rStyle w:val="PageNumber"/>
        <w:noProof/>
        <w:sz w:val="24"/>
        <w:szCs w:val="24"/>
      </w:rPr>
      <w:t>11</w:t>
    </w:r>
    <w:r w:rsidRPr="00C6372E">
      <w:rPr>
        <w:rStyle w:val="PageNumber"/>
        <w:sz w:val="24"/>
        <w:szCs w:val="24"/>
      </w:rPr>
      <w:fldChar w:fldCharType="end"/>
    </w:r>
  </w:p>
  <w:p w:rsidR="0091559A" w:rsidRDefault="009155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Pr="00E618D9" w:rsidRDefault="0091559A">
    <w:pPr>
      <w:pStyle w:val="Footer"/>
      <w:jc w:val="center"/>
      <w:rPr>
        <w:sz w:val="24"/>
      </w:rPr>
    </w:pPr>
    <w:r w:rsidRPr="00E618D9">
      <w:rPr>
        <w:sz w:val="24"/>
      </w:rPr>
      <w:fldChar w:fldCharType="begin"/>
    </w:r>
    <w:r w:rsidRPr="00E618D9">
      <w:rPr>
        <w:sz w:val="24"/>
      </w:rPr>
      <w:instrText xml:space="preserve"> PAGE   \* MERGEFORMAT </w:instrText>
    </w:r>
    <w:r w:rsidRPr="00E618D9">
      <w:rPr>
        <w:sz w:val="24"/>
      </w:rPr>
      <w:fldChar w:fldCharType="separate"/>
    </w:r>
    <w:r>
      <w:rPr>
        <w:noProof/>
        <w:sz w:val="24"/>
      </w:rPr>
      <w:t>1</w:t>
    </w:r>
    <w:r w:rsidRPr="00E618D9">
      <w:rPr>
        <w:sz w:val="24"/>
      </w:rPr>
      <w:fldChar w:fldCharType="end"/>
    </w:r>
  </w:p>
  <w:p w:rsidR="0091559A" w:rsidRDefault="009155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Pr="0006751E" w:rsidRDefault="0091559A">
    <w:pPr>
      <w:pStyle w:val="Footer"/>
      <w:jc w:val="center"/>
      <w:rPr>
        <w:sz w:val="24"/>
      </w:rPr>
    </w:pPr>
    <w:r w:rsidRPr="0006751E">
      <w:rPr>
        <w:sz w:val="24"/>
      </w:rPr>
      <w:fldChar w:fldCharType="begin"/>
    </w:r>
    <w:r w:rsidRPr="0006751E">
      <w:rPr>
        <w:sz w:val="24"/>
      </w:rPr>
      <w:instrText xml:space="preserve"> PAGE   \* MERGEFORMAT </w:instrText>
    </w:r>
    <w:r w:rsidRPr="0006751E">
      <w:rPr>
        <w:sz w:val="24"/>
      </w:rPr>
      <w:fldChar w:fldCharType="separate"/>
    </w:r>
    <w:r w:rsidR="001A3DCA">
      <w:rPr>
        <w:noProof/>
        <w:sz w:val="24"/>
      </w:rPr>
      <w:t>3</w:t>
    </w:r>
    <w:r w:rsidRPr="0006751E">
      <w:rPr>
        <w:sz w:val="24"/>
      </w:rPr>
      <w:fldChar w:fldCharType="end"/>
    </w:r>
  </w:p>
  <w:p w:rsidR="0091559A" w:rsidRDefault="0091559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Default="0091559A" w:rsidP="009155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3678">
      <w:rPr>
        <w:rStyle w:val="PageNumber"/>
        <w:noProof/>
      </w:rPr>
      <w:t>24</w:t>
    </w:r>
    <w:r>
      <w:rPr>
        <w:rStyle w:val="PageNumber"/>
      </w:rPr>
      <w:fldChar w:fldCharType="end"/>
    </w:r>
  </w:p>
  <w:p w:rsidR="0091559A" w:rsidRDefault="0091559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Default="0091559A" w:rsidP="009155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3678">
      <w:rPr>
        <w:rStyle w:val="PageNumber"/>
        <w:noProof/>
      </w:rPr>
      <w:t>25</w:t>
    </w:r>
    <w:r>
      <w:rPr>
        <w:rStyle w:val="PageNumber"/>
      </w:rPr>
      <w:fldChar w:fldCharType="end"/>
    </w:r>
  </w:p>
  <w:p w:rsidR="0091559A" w:rsidRDefault="0091559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Default="0091559A" w:rsidP="009155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3678">
      <w:rPr>
        <w:rStyle w:val="PageNumber"/>
        <w:noProof/>
      </w:rPr>
      <w:t>26</w:t>
    </w:r>
    <w:r>
      <w:rPr>
        <w:rStyle w:val="PageNumber"/>
      </w:rPr>
      <w:fldChar w:fldCharType="end"/>
    </w:r>
  </w:p>
  <w:p w:rsidR="0091559A" w:rsidRDefault="0091559A">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Default="0091559A" w:rsidP="009155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3CFF">
      <w:rPr>
        <w:rStyle w:val="PageNumber"/>
        <w:noProof/>
      </w:rPr>
      <w:t>27</w:t>
    </w:r>
    <w:r>
      <w:rPr>
        <w:rStyle w:val="PageNumber"/>
      </w:rPr>
      <w:fldChar w:fldCharType="end"/>
    </w:r>
  </w:p>
  <w:p w:rsidR="0091559A" w:rsidRDefault="0091559A">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44629"/>
      <w:docPartObj>
        <w:docPartGallery w:val="Page Numbers (Bottom of Page)"/>
        <w:docPartUnique/>
      </w:docPartObj>
    </w:sdtPr>
    <w:sdtEndPr/>
    <w:sdtContent>
      <w:p w:rsidR="0091559A" w:rsidRDefault="0091559A">
        <w:pPr>
          <w:pStyle w:val="Footer"/>
          <w:jc w:val="center"/>
        </w:pPr>
        <w:r w:rsidRPr="005E27D7">
          <w:rPr>
            <w:sz w:val="24"/>
          </w:rPr>
          <w:fldChar w:fldCharType="begin"/>
        </w:r>
        <w:r w:rsidRPr="005E27D7">
          <w:rPr>
            <w:sz w:val="24"/>
          </w:rPr>
          <w:instrText xml:space="preserve"> PAGE   \* MERGEFORMAT </w:instrText>
        </w:r>
        <w:r w:rsidRPr="005E27D7">
          <w:rPr>
            <w:sz w:val="24"/>
          </w:rPr>
          <w:fldChar w:fldCharType="separate"/>
        </w:r>
        <w:r w:rsidR="001A3DCA">
          <w:rPr>
            <w:noProof/>
            <w:sz w:val="24"/>
          </w:rPr>
          <w:t>2</w:t>
        </w:r>
        <w:r w:rsidRPr="005E27D7">
          <w:rPr>
            <w:sz w:val="24"/>
          </w:rPr>
          <w:fldChar w:fldCharType="end"/>
        </w:r>
      </w:p>
    </w:sdtContent>
  </w:sdt>
  <w:p w:rsidR="0091559A" w:rsidRDefault="0091559A">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59A" w:rsidRPr="00E618D9" w:rsidRDefault="0091559A">
    <w:pPr>
      <w:pStyle w:val="Footer"/>
      <w:jc w:val="center"/>
      <w:rPr>
        <w:sz w:val="24"/>
      </w:rPr>
    </w:pPr>
    <w:r w:rsidRPr="00E618D9">
      <w:rPr>
        <w:sz w:val="24"/>
      </w:rPr>
      <w:fldChar w:fldCharType="begin"/>
    </w:r>
    <w:r w:rsidRPr="00E618D9">
      <w:rPr>
        <w:sz w:val="24"/>
      </w:rPr>
      <w:instrText xml:space="preserve"> PAGE   \* MERGEFORMAT </w:instrText>
    </w:r>
    <w:r w:rsidRPr="00E618D9">
      <w:rPr>
        <w:sz w:val="24"/>
      </w:rPr>
      <w:fldChar w:fldCharType="separate"/>
    </w:r>
    <w:r w:rsidR="00123678">
      <w:rPr>
        <w:noProof/>
        <w:sz w:val="24"/>
      </w:rPr>
      <w:t>1</w:t>
    </w:r>
    <w:r w:rsidRPr="00E618D9">
      <w:rPr>
        <w:sz w:val="24"/>
      </w:rPr>
      <w:fldChar w:fldCharType="end"/>
    </w:r>
  </w:p>
  <w:p w:rsidR="0091559A" w:rsidRDefault="009155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600" w:rsidRDefault="00282600">
      <w:r>
        <w:separator/>
      </w:r>
    </w:p>
  </w:footnote>
  <w:footnote w:type="continuationSeparator" w:id="0">
    <w:p w:rsidR="00282600" w:rsidRDefault="002826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88A"/>
    <w:multiLevelType w:val="hybridMultilevel"/>
    <w:tmpl w:val="A992E0EA"/>
    <w:lvl w:ilvl="0" w:tplc="7CD0CC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FD20BC"/>
    <w:multiLevelType w:val="hybridMultilevel"/>
    <w:tmpl w:val="0876FD70"/>
    <w:lvl w:ilvl="0" w:tplc="0409000F">
      <w:start w:val="1"/>
      <w:numFmt w:val="decimal"/>
      <w:lvlText w:val="%1."/>
      <w:lvlJc w:val="left"/>
      <w:pPr>
        <w:ind w:left="588" w:hanging="360"/>
      </w:pPr>
    </w:lvl>
    <w:lvl w:ilvl="1" w:tplc="04090019" w:tentative="1">
      <w:start w:val="1"/>
      <w:numFmt w:val="lowerLetter"/>
      <w:lvlText w:val="%2."/>
      <w:lvlJc w:val="left"/>
      <w:pPr>
        <w:ind w:left="1308" w:hanging="360"/>
      </w:pPr>
    </w:lvl>
    <w:lvl w:ilvl="2" w:tplc="0409001B" w:tentative="1">
      <w:start w:val="1"/>
      <w:numFmt w:val="lowerRoman"/>
      <w:lvlText w:val="%3."/>
      <w:lvlJc w:val="right"/>
      <w:pPr>
        <w:ind w:left="2028" w:hanging="180"/>
      </w:pPr>
    </w:lvl>
    <w:lvl w:ilvl="3" w:tplc="0409000F" w:tentative="1">
      <w:start w:val="1"/>
      <w:numFmt w:val="decimal"/>
      <w:lvlText w:val="%4."/>
      <w:lvlJc w:val="left"/>
      <w:pPr>
        <w:ind w:left="2748" w:hanging="360"/>
      </w:pPr>
    </w:lvl>
    <w:lvl w:ilvl="4" w:tplc="04090019" w:tentative="1">
      <w:start w:val="1"/>
      <w:numFmt w:val="lowerLetter"/>
      <w:lvlText w:val="%5."/>
      <w:lvlJc w:val="left"/>
      <w:pPr>
        <w:ind w:left="3468" w:hanging="360"/>
      </w:pPr>
    </w:lvl>
    <w:lvl w:ilvl="5" w:tplc="0409001B" w:tentative="1">
      <w:start w:val="1"/>
      <w:numFmt w:val="lowerRoman"/>
      <w:lvlText w:val="%6."/>
      <w:lvlJc w:val="right"/>
      <w:pPr>
        <w:ind w:left="4188" w:hanging="180"/>
      </w:pPr>
    </w:lvl>
    <w:lvl w:ilvl="6" w:tplc="0409000F" w:tentative="1">
      <w:start w:val="1"/>
      <w:numFmt w:val="decimal"/>
      <w:lvlText w:val="%7."/>
      <w:lvlJc w:val="left"/>
      <w:pPr>
        <w:ind w:left="4908" w:hanging="360"/>
      </w:pPr>
    </w:lvl>
    <w:lvl w:ilvl="7" w:tplc="04090019" w:tentative="1">
      <w:start w:val="1"/>
      <w:numFmt w:val="lowerLetter"/>
      <w:lvlText w:val="%8."/>
      <w:lvlJc w:val="left"/>
      <w:pPr>
        <w:ind w:left="5628" w:hanging="360"/>
      </w:pPr>
    </w:lvl>
    <w:lvl w:ilvl="8" w:tplc="0409001B" w:tentative="1">
      <w:start w:val="1"/>
      <w:numFmt w:val="lowerRoman"/>
      <w:lvlText w:val="%9."/>
      <w:lvlJc w:val="right"/>
      <w:pPr>
        <w:ind w:left="6348" w:hanging="180"/>
      </w:pPr>
    </w:lvl>
  </w:abstractNum>
  <w:abstractNum w:abstractNumId="2">
    <w:nsid w:val="16707C00"/>
    <w:multiLevelType w:val="hybridMultilevel"/>
    <w:tmpl w:val="A992E0EA"/>
    <w:lvl w:ilvl="0" w:tplc="7CD0CC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7EF5BF7"/>
    <w:multiLevelType w:val="hybridMultilevel"/>
    <w:tmpl w:val="94CE3330"/>
    <w:lvl w:ilvl="0" w:tplc="B704BD9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56966"/>
    <w:multiLevelType w:val="hybridMultilevel"/>
    <w:tmpl w:val="77628F18"/>
    <w:lvl w:ilvl="0" w:tplc="260058C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C3044"/>
    <w:multiLevelType w:val="hybridMultilevel"/>
    <w:tmpl w:val="994C9D26"/>
    <w:lvl w:ilvl="0" w:tplc="0409000F">
      <w:start w:val="1"/>
      <w:numFmt w:val="decimal"/>
      <w:lvlText w:val="%1."/>
      <w:lvlJc w:val="left"/>
      <w:pPr>
        <w:ind w:left="588" w:hanging="360"/>
      </w:pPr>
    </w:lvl>
    <w:lvl w:ilvl="1" w:tplc="04090019" w:tentative="1">
      <w:start w:val="1"/>
      <w:numFmt w:val="lowerLetter"/>
      <w:lvlText w:val="%2."/>
      <w:lvlJc w:val="left"/>
      <w:pPr>
        <w:ind w:left="1308" w:hanging="360"/>
      </w:pPr>
    </w:lvl>
    <w:lvl w:ilvl="2" w:tplc="0409001B" w:tentative="1">
      <w:start w:val="1"/>
      <w:numFmt w:val="lowerRoman"/>
      <w:lvlText w:val="%3."/>
      <w:lvlJc w:val="right"/>
      <w:pPr>
        <w:ind w:left="2028" w:hanging="180"/>
      </w:pPr>
    </w:lvl>
    <w:lvl w:ilvl="3" w:tplc="0409000F" w:tentative="1">
      <w:start w:val="1"/>
      <w:numFmt w:val="decimal"/>
      <w:lvlText w:val="%4."/>
      <w:lvlJc w:val="left"/>
      <w:pPr>
        <w:ind w:left="2748" w:hanging="360"/>
      </w:pPr>
    </w:lvl>
    <w:lvl w:ilvl="4" w:tplc="04090019" w:tentative="1">
      <w:start w:val="1"/>
      <w:numFmt w:val="lowerLetter"/>
      <w:lvlText w:val="%5."/>
      <w:lvlJc w:val="left"/>
      <w:pPr>
        <w:ind w:left="3468" w:hanging="360"/>
      </w:pPr>
    </w:lvl>
    <w:lvl w:ilvl="5" w:tplc="0409001B" w:tentative="1">
      <w:start w:val="1"/>
      <w:numFmt w:val="lowerRoman"/>
      <w:lvlText w:val="%6."/>
      <w:lvlJc w:val="right"/>
      <w:pPr>
        <w:ind w:left="4188" w:hanging="180"/>
      </w:pPr>
    </w:lvl>
    <w:lvl w:ilvl="6" w:tplc="0409000F" w:tentative="1">
      <w:start w:val="1"/>
      <w:numFmt w:val="decimal"/>
      <w:lvlText w:val="%7."/>
      <w:lvlJc w:val="left"/>
      <w:pPr>
        <w:ind w:left="4908" w:hanging="360"/>
      </w:pPr>
    </w:lvl>
    <w:lvl w:ilvl="7" w:tplc="04090019" w:tentative="1">
      <w:start w:val="1"/>
      <w:numFmt w:val="lowerLetter"/>
      <w:lvlText w:val="%8."/>
      <w:lvlJc w:val="left"/>
      <w:pPr>
        <w:ind w:left="5628" w:hanging="360"/>
      </w:pPr>
    </w:lvl>
    <w:lvl w:ilvl="8" w:tplc="0409001B" w:tentative="1">
      <w:start w:val="1"/>
      <w:numFmt w:val="lowerRoman"/>
      <w:lvlText w:val="%9."/>
      <w:lvlJc w:val="right"/>
      <w:pPr>
        <w:ind w:left="6348" w:hanging="180"/>
      </w:pPr>
    </w:lvl>
  </w:abstractNum>
  <w:abstractNum w:abstractNumId="6">
    <w:nsid w:val="1A124D1A"/>
    <w:multiLevelType w:val="hybridMultilevel"/>
    <w:tmpl w:val="5412999C"/>
    <w:lvl w:ilvl="0" w:tplc="260058C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CC2440"/>
    <w:multiLevelType w:val="hybridMultilevel"/>
    <w:tmpl w:val="DB26F6D0"/>
    <w:lvl w:ilvl="0" w:tplc="0409000F">
      <w:start w:val="1"/>
      <w:numFmt w:val="decimal"/>
      <w:lvlText w:val="%1."/>
      <w:lvlJc w:val="left"/>
      <w:pPr>
        <w:ind w:left="474" w:hanging="360"/>
      </w:pPr>
    </w:lvl>
    <w:lvl w:ilvl="1" w:tplc="04090019">
      <w:start w:val="1"/>
      <w:numFmt w:val="lowerLetter"/>
      <w:lvlText w:val="%2."/>
      <w:lvlJc w:val="left"/>
      <w:pPr>
        <w:ind w:left="1194" w:hanging="360"/>
      </w:pPr>
    </w:lvl>
    <w:lvl w:ilvl="2" w:tplc="0409001B">
      <w:start w:val="1"/>
      <w:numFmt w:val="lowerRoman"/>
      <w:lvlText w:val="%3."/>
      <w:lvlJc w:val="right"/>
      <w:pPr>
        <w:ind w:left="1914" w:hanging="180"/>
      </w:pPr>
    </w:lvl>
    <w:lvl w:ilvl="3" w:tplc="0409000F">
      <w:start w:val="1"/>
      <w:numFmt w:val="decimal"/>
      <w:lvlText w:val="%4."/>
      <w:lvlJc w:val="left"/>
      <w:pPr>
        <w:ind w:left="2634" w:hanging="360"/>
      </w:pPr>
    </w:lvl>
    <w:lvl w:ilvl="4" w:tplc="04090019">
      <w:start w:val="1"/>
      <w:numFmt w:val="lowerLetter"/>
      <w:lvlText w:val="%5."/>
      <w:lvlJc w:val="left"/>
      <w:pPr>
        <w:ind w:left="3354" w:hanging="360"/>
      </w:pPr>
    </w:lvl>
    <w:lvl w:ilvl="5" w:tplc="0409001B">
      <w:start w:val="1"/>
      <w:numFmt w:val="lowerRoman"/>
      <w:lvlText w:val="%6."/>
      <w:lvlJc w:val="right"/>
      <w:pPr>
        <w:ind w:left="4074" w:hanging="180"/>
      </w:pPr>
    </w:lvl>
    <w:lvl w:ilvl="6" w:tplc="0409000F">
      <w:start w:val="1"/>
      <w:numFmt w:val="decimal"/>
      <w:lvlText w:val="%7."/>
      <w:lvlJc w:val="left"/>
      <w:pPr>
        <w:ind w:left="4794" w:hanging="360"/>
      </w:pPr>
    </w:lvl>
    <w:lvl w:ilvl="7" w:tplc="04090019">
      <w:start w:val="1"/>
      <w:numFmt w:val="lowerLetter"/>
      <w:lvlText w:val="%8."/>
      <w:lvlJc w:val="left"/>
      <w:pPr>
        <w:ind w:left="5514" w:hanging="360"/>
      </w:pPr>
    </w:lvl>
    <w:lvl w:ilvl="8" w:tplc="0409001B">
      <w:start w:val="1"/>
      <w:numFmt w:val="lowerRoman"/>
      <w:lvlText w:val="%9."/>
      <w:lvlJc w:val="right"/>
      <w:pPr>
        <w:ind w:left="6234" w:hanging="180"/>
      </w:pPr>
    </w:lvl>
  </w:abstractNum>
  <w:abstractNum w:abstractNumId="8">
    <w:nsid w:val="1D726547"/>
    <w:multiLevelType w:val="hybridMultilevel"/>
    <w:tmpl w:val="467212B8"/>
    <w:lvl w:ilvl="0" w:tplc="A586A332">
      <w:start w:val="1"/>
      <w:numFmt w:val="decimal"/>
      <w:lvlText w:val="3.%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nsid w:val="23756BAB"/>
    <w:multiLevelType w:val="hybridMultilevel"/>
    <w:tmpl w:val="90AC78BA"/>
    <w:lvl w:ilvl="0" w:tplc="2014DF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73564E"/>
    <w:multiLevelType w:val="hybridMultilevel"/>
    <w:tmpl w:val="9E18A8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371147"/>
    <w:multiLevelType w:val="hybridMultilevel"/>
    <w:tmpl w:val="5088EF74"/>
    <w:lvl w:ilvl="0" w:tplc="620003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31131"/>
    <w:multiLevelType w:val="hybridMultilevel"/>
    <w:tmpl w:val="76981FB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33F20"/>
    <w:multiLevelType w:val="hybridMultilevel"/>
    <w:tmpl w:val="D2CA4666"/>
    <w:lvl w:ilvl="0" w:tplc="3DDC8A2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F33127"/>
    <w:multiLevelType w:val="hybridMultilevel"/>
    <w:tmpl w:val="C3E6F950"/>
    <w:lvl w:ilvl="0" w:tplc="2CD68408">
      <w:start w:val="2"/>
      <w:numFmt w:val="bullet"/>
      <w:lvlText w:val="-"/>
      <w:lvlJc w:val="left"/>
      <w:pPr>
        <w:ind w:left="785" w:hanging="360"/>
      </w:pPr>
      <w:rPr>
        <w:rFonts w:ascii="Times New Roman" w:eastAsia="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367A27EC"/>
    <w:multiLevelType w:val="hybridMultilevel"/>
    <w:tmpl w:val="910AA4E2"/>
    <w:lvl w:ilvl="0" w:tplc="2014DF3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B451385"/>
    <w:multiLevelType w:val="hybridMultilevel"/>
    <w:tmpl w:val="ED28D15C"/>
    <w:lvl w:ilvl="0" w:tplc="97C25A5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3D814F70"/>
    <w:multiLevelType w:val="hybridMultilevel"/>
    <w:tmpl w:val="61FA1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E296A72"/>
    <w:multiLevelType w:val="hybridMultilevel"/>
    <w:tmpl w:val="B9CEC6D8"/>
    <w:lvl w:ilvl="0" w:tplc="58760432">
      <w:start w:val="1"/>
      <w:numFmt w:val="decimal"/>
      <w:lvlText w:val="5.%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9">
    <w:nsid w:val="41952A2D"/>
    <w:multiLevelType w:val="hybridMultilevel"/>
    <w:tmpl w:val="9434FC1C"/>
    <w:lvl w:ilvl="0" w:tplc="2014DF3A">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47F66665"/>
    <w:multiLevelType w:val="hybridMultilevel"/>
    <w:tmpl w:val="071E6964"/>
    <w:lvl w:ilvl="0" w:tplc="053C1DE0">
      <w:start w:val="1"/>
      <w:numFmt w:val="bullet"/>
      <w:lvlText w:val="-"/>
      <w:lvlJc w:val="left"/>
      <w:pPr>
        <w:tabs>
          <w:tab w:val="num" w:pos="587"/>
        </w:tabs>
        <w:ind w:left="587" w:hanging="290"/>
      </w:pPr>
      <w:rPr>
        <w:rFonts w:ascii="Times New Roman" w:hAnsi="Times New Roman" w:cs="Times New Roman" w:hint="default"/>
      </w:rPr>
    </w:lvl>
    <w:lvl w:ilvl="1" w:tplc="04090003" w:tentative="1">
      <w:start w:val="1"/>
      <w:numFmt w:val="bullet"/>
      <w:lvlText w:val="o"/>
      <w:lvlJc w:val="left"/>
      <w:pPr>
        <w:tabs>
          <w:tab w:val="num" w:pos="943"/>
        </w:tabs>
        <w:ind w:left="943" w:hanging="360"/>
      </w:pPr>
      <w:rPr>
        <w:rFonts w:ascii="Courier New" w:hAnsi="Courier New" w:cs="Courier New" w:hint="default"/>
      </w:rPr>
    </w:lvl>
    <w:lvl w:ilvl="2" w:tplc="04090005" w:tentative="1">
      <w:start w:val="1"/>
      <w:numFmt w:val="bullet"/>
      <w:lvlText w:val=""/>
      <w:lvlJc w:val="left"/>
      <w:pPr>
        <w:tabs>
          <w:tab w:val="num" w:pos="1663"/>
        </w:tabs>
        <w:ind w:left="1663" w:hanging="360"/>
      </w:pPr>
      <w:rPr>
        <w:rFonts w:ascii="Wingdings" w:hAnsi="Wingdings" w:hint="default"/>
      </w:rPr>
    </w:lvl>
    <w:lvl w:ilvl="3" w:tplc="04090001" w:tentative="1">
      <w:start w:val="1"/>
      <w:numFmt w:val="bullet"/>
      <w:lvlText w:val=""/>
      <w:lvlJc w:val="left"/>
      <w:pPr>
        <w:tabs>
          <w:tab w:val="num" w:pos="2383"/>
        </w:tabs>
        <w:ind w:left="2383" w:hanging="360"/>
      </w:pPr>
      <w:rPr>
        <w:rFonts w:ascii="Symbol" w:hAnsi="Symbol" w:hint="default"/>
      </w:rPr>
    </w:lvl>
    <w:lvl w:ilvl="4" w:tplc="04090003" w:tentative="1">
      <w:start w:val="1"/>
      <w:numFmt w:val="bullet"/>
      <w:lvlText w:val="o"/>
      <w:lvlJc w:val="left"/>
      <w:pPr>
        <w:tabs>
          <w:tab w:val="num" w:pos="3103"/>
        </w:tabs>
        <w:ind w:left="3103" w:hanging="360"/>
      </w:pPr>
      <w:rPr>
        <w:rFonts w:ascii="Courier New" w:hAnsi="Courier New" w:cs="Courier New" w:hint="default"/>
      </w:rPr>
    </w:lvl>
    <w:lvl w:ilvl="5" w:tplc="04090005" w:tentative="1">
      <w:start w:val="1"/>
      <w:numFmt w:val="bullet"/>
      <w:lvlText w:val=""/>
      <w:lvlJc w:val="left"/>
      <w:pPr>
        <w:tabs>
          <w:tab w:val="num" w:pos="3823"/>
        </w:tabs>
        <w:ind w:left="3823" w:hanging="360"/>
      </w:pPr>
      <w:rPr>
        <w:rFonts w:ascii="Wingdings" w:hAnsi="Wingdings" w:hint="default"/>
      </w:rPr>
    </w:lvl>
    <w:lvl w:ilvl="6" w:tplc="04090001" w:tentative="1">
      <w:start w:val="1"/>
      <w:numFmt w:val="bullet"/>
      <w:lvlText w:val=""/>
      <w:lvlJc w:val="left"/>
      <w:pPr>
        <w:tabs>
          <w:tab w:val="num" w:pos="4543"/>
        </w:tabs>
        <w:ind w:left="4543" w:hanging="360"/>
      </w:pPr>
      <w:rPr>
        <w:rFonts w:ascii="Symbol" w:hAnsi="Symbol" w:hint="default"/>
      </w:rPr>
    </w:lvl>
    <w:lvl w:ilvl="7" w:tplc="04090003" w:tentative="1">
      <w:start w:val="1"/>
      <w:numFmt w:val="bullet"/>
      <w:lvlText w:val="o"/>
      <w:lvlJc w:val="left"/>
      <w:pPr>
        <w:tabs>
          <w:tab w:val="num" w:pos="5263"/>
        </w:tabs>
        <w:ind w:left="5263" w:hanging="360"/>
      </w:pPr>
      <w:rPr>
        <w:rFonts w:ascii="Courier New" w:hAnsi="Courier New" w:cs="Courier New" w:hint="default"/>
      </w:rPr>
    </w:lvl>
    <w:lvl w:ilvl="8" w:tplc="04090005" w:tentative="1">
      <w:start w:val="1"/>
      <w:numFmt w:val="bullet"/>
      <w:lvlText w:val=""/>
      <w:lvlJc w:val="left"/>
      <w:pPr>
        <w:tabs>
          <w:tab w:val="num" w:pos="5983"/>
        </w:tabs>
        <w:ind w:left="5983" w:hanging="360"/>
      </w:pPr>
      <w:rPr>
        <w:rFonts w:ascii="Wingdings" w:hAnsi="Wingdings" w:hint="default"/>
      </w:rPr>
    </w:lvl>
  </w:abstractNum>
  <w:abstractNum w:abstractNumId="21">
    <w:nsid w:val="487448DA"/>
    <w:multiLevelType w:val="hybridMultilevel"/>
    <w:tmpl w:val="3154ED78"/>
    <w:lvl w:ilvl="0" w:tplc="32CC1A9E">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95E54D6"/>
    <w:multiLevelType w:val="hybridMultilevel"/>
    <w:tmpl w:val="DFDA5576"/>
    <w:lvl w:ilvl="0" w:tplc="C9E86680">
      <w:start w:val="1"/>
      <w:numFmt w:val="upperRoman"/>
      <w:lvlText w:val="%1."/>
      <w:lvlJc w:val="left"/>
      <w:pPr>
        <w:tabs>
          <w:tab w:val="num" w:pos="1080"/>
        </w:tabs>
        <w:ind w:left="1080" w:hanging="720"/>
      </w:pPr>
      <w:rPr>
        <w:rFonts w:hint="default"/>
      </w:rPr>
    </w:lvl>
    <w:lvl w:ilvl="1" w:tplc="EBB8B5A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6D711D"/>
    <w:multiLevelType w:val="hybridMultilevel"/>
    <w:tmpl w:val="4A4009F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736C12"/>
    <w:multiLevelType w:val="hybridMultilevel"/>
    <w:tmpl w:val="9E18A8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BBF10A2"/>
    <w:multiLevelType w:val="hybridMultilevel"/>
    <w:tmpl w:val="1FCE8F42"/>
    <w:lvl w:ilvl="0" w:tplc="2014DF3A">
      <w:start w:val="1"/>
      <w:numFmt w:val="bullet"/>
      <w:lvlText w:val=""/>
      <w:lvlJc w:val="left"/>
      <w:pPr>
        <w:ind w:left="727" w:hanging="360"/>
      </w:pPr>
      <w:rPr>
        <w:rFonts w:ascii="Symbol" w:hAnsi="Symbol" w:hint="default"/>
      </w:rPr>
    </w:lvl>
    <w:lvl w:ilvl="1" w:tplc="04090003" w:tentative="1">
      <w:start w:val="1"/>
      <w:numFmt w:val="bullet"/>
      <w:lvlText w:val="o"/>
      <w:lvlJc w:val="left"/>
      <w:pPr>
        <w:ind w:left="1447" w:hanging="360"/>
      </w:pPr>
      <w:rPr>
        <w:rFonts w:ascii="Courier New" w:hAnsi="Courier New" w:cs="Courier New" w:hint="default"/>
      </w:rPr>
    </w:lvl>
    <w:lvl w:ilvl="2" w:tplc="04090005" w:tentative="1">
      <w:start w:val="1"/>
      <w:numFmt w:val="bullet"/>
      <w:lvlText w:val=""/>
      <w:lvlJc w:val="left"/>
      <w:pPr>
        <w:ind w:left="2167" w:hanging="360"/>
      </w:pPr>
      <w:rPr>
        <w:rFonts w:ascii="Wingdings" w:hAnsi="Wingdings" w:hint="default"/>
      </w:rPr>
    </w:lvl>
    <w:lvl w:ilvl="3" w:tplc="04090001" w:tentative="1">
      <w:start w:val="1"/>
      <w:numFmt w:val="bullet"/>
      <w:lvlText w:val=""/>
      <w:lvlJc w:val="left"/>
      <w:pPr>
        <w:ind w:left="2887" w:hanging="360"/>
      </w:pPr>
      <w:rPr>
        <w:rFonts w:ascii="Symbol" w:hAnsi="Symbol" w:hint="default"/>
      </w:rPr>
    </w:lvl>
    <w:lvl w:ilvl="4" w:tplc="04090003" w:tentative="1">
      <w:start w:val="1"/>
      <w:numFmt w:val="bullet"/>
      <w:lvlText w:val="o"/>
      <w:lvlJc w:val="left"/>
      <w:pPr>
        <w:ind w:left="3607" w:hanging="360"/>
      </w:pPr>
      <w:rPr>
        <w:rFonts w:ascii="Courier New" w:hAnsi="Courier New" w:cs="Courier New" w:hint="default"/>
      </w:rPr>
    </w:lvl>
    <w:lvl w:ilvl="5" w:tplc="04090005" w:tentative="1">
      <w:start w:val="1"/>
      <w:numFmt w:val="bullet"/>
      <w:lvlText w:val=""/>
      <w:lvlJc w:val="left"/>
      <w:pPr>
        <w:ind w:left="4327" w:hanging="360"/>
      </w:pPr>
      <w:rPr>
        <w:rFonts w:ascii="Wingdings" w:hAnsi="Wingdings" w:hint="default"/>
      </w:rPr>
    </w:lvl>
    <w:lvl w:ilvl="6" w:tplc="04090001" w:tentative="1">
      <w:start w:val="1"/>
      <w:numFmt w:val="bullet"/>
      <w:lvlText w:val=""/>
      <w:lvlJc w:val="left"/>
      <w:pPr>
        <w:ind w:left="5047" w:hanging="360"/>
      </w:pPr>
      <w:rPr>
        <w:rFonts w:ascii="Symbol" w:hAnsi="Symbol" w:hint="default"/>
      </w:rPr>
    </w:lvl>
    <w:lvl w:ilvl="7" w:tplc="04090003" w:tentative="1">
      <w:start w:val="1"/>
      <w:numFmt w:val="bullet"/>
      <w:lvlText w:val="o"/>
      <w:lvlJc w:val="left"/>
      <w:pPr>
        <w:ind w:left="5767" w:hanging="360"/>
      </w:pPr>
      <w:rPr>
        <w:rFonts w:ascii="Courier New" w:hAnsi="Courier New" w:cs="Courier New" w:hint="default"/>
      </w:rPr>
    </w:lvl>
    <w:lvl w:ilvl="8" w:tplc="04090005" w:tentative="1">
      <w:start w:val="1"/>
      <w:numFmt w:val="bullet"/>
      <w:lvlText w:val=""/>
      <w:lvlJc w:val="left"/>
      <w:pPr>
        <w:ind w:left="6487" w:hanging="360"/>
      </w:pPr>
      <w:rPr>
        <w:rFonts w:ascii="Wingdings" w:hAnsi="Wingdings" w:hint="default"/>
      </w:rPr>
    </w:lvl>
  </w:abstractNum>
  <w:abstractNum w:abstractNumId="26">
    <w:nsid w:val="4C5B04E0"/>
    <w:multiLevelType w:val="hybridMultilevel"/>
    <w:tmpl w:val="824E8598"/>
    <w:lvl w:ilvl="0" w:tplc="2014DF3A">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nsid w:val="4FA52B66"/>
    <w:multiLevelType w:val="hybridMultilevel"/>
    <w:tmpl w:val="37A2CAC2"/>
    <w:lvl w:ilvl="0" w:tplc="D36EA22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BE3B34"/>
    <w:multiLevelType w:val="hybridMultilevel"/>
    <w:tmpl w:val="EB106344"/>
    <w:lvl w:ilvl="0" w:tplc="6FAEF8E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AC038D4"/>
    <w:multiLevelType w:val="hybridMultilevel"/>
    <w:tmpl w:val="DA70AFE8"/>
    <w:lvl w:ilvl="0" w:tplc="A586A33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F90B1B"/>
    <w:multiLevelType w:val="hybridMultilevel"/>
    <w:tmpl w:val="86E0DDCC"/>
    <w:lvl w:ilvl="0" w:tplc="EEF6D8F2">
      <w:start w:val="1"/>
      <w:numFmt w:val="bullet"/>
      <w:lvlText w:val="-"/>
      <w:lvlJc w:val="left"/>
      <w:pPr>
        <w:tabs>
          <w:tab w:val="num" w:pos="650"/>
        </w:tabs>
        <w:ind w:left="650" w:hanging="290"/>
      </w:pPr>
      <w:rPr>
        <w:rFonts w:ascii="Times New Roman" w:hAnsi="Times New Roman" w:cs="Times New Roman" w:hint="default"/>
      </w:rPr>
    </w:lvl>
    <w:lvl w:ilvl="1" w:tplc="04090003">
      <w:start w:val="1"/>
      <w:numFmt w:val="bullet"/>
      <w:lvlText w:val="o"/>
      <w:lvlJc w:val="left"/>
      <w:pPr>
        <w:tabs>
          <w:tab w:val="num" w:pos="1370"/>
        </w:tabs>
        <w:ind w:left="1370" w:hanging="360"/>
      </w:pPr>
      <w:rPr>
        <w:rFonts w:ascii="Courier New" w:hAnsi="Courier New" w:cs="Courier New" w:hint="default"/>
      </w:rPr>
    </w:lvl>
    <w:lvl w:ilvl="2" w:tplc="04090005" w:tentative="1">
      <w:start w:val="1"/>
      <w:numFmt w:val="bullet"/>
      <w:lvlText w:val=""/>
      <w:lvlJc w:val="left"/>
      <w:pPr>
        <w:tabs>
          <w:tab w:val="num" w:pos="2090"/>
        </w:tabs>
        <w:ind w:left="2090" w:hanging="360"/>
      </w:pPr>
      <w:rPr>
        <w:rFonts w:ascii="Wingdings" w:hAnsi="Wingdings" w:hint="default"/>
      </w:rPr>
    </w:lvl>
    <w:lvl w:ilvl="3" w:tplc="04090001" w:tentative="1">
      <w:start w:val="1"/>
      <w:numFmt w:val="bullet"/>
      <w:lvlText w:val=""/>
      <w:lvlJc w:val="left"/>
      <w:pPr>
        <w:tabs>
          <w:tab w:val="num" w:pos="2810"/>
        </w:tabs>
        <w:ind w:left="2810" w:hanging="360"/>
      </w:pPr>
      <w:rPr>
        <w:rFonts w:ascii="Symbol" w:hAnsi="Symbol" w:hint="default"/>
      </w:rPr>
    </w:lvl>
    <w:lvl w:ilvl="4" w:tplc="04090003" w:tentative="1">
      <w:start w:val="1"/>
      <w:numFmt w:val="bullet"/>
      <w:lvlText w:val="o"/>
      <w:lvlJc w:val="left"/>
      <w:pPr>
        <w:tabs>
          <w:tab w:val="num" w:pos="3530"/>
        </w:tabs>
        <w:ind w:left="3530" w:hanging="360"/>
      </w:pPr>
      <w:rPr>
        <w:rFonts w:ascii="Courier New" w:hAnsi="Courier New" w:cs="Courier New" w:hint="default"/>
      </w:rPr>
    </w:lvl>
    <w:lvl w:ilvl="5" w:tplc="04090005" w:tentative="1">
      <w:start w:val="1"/>
      <w:numFmt w:val="bullet"/>
      <w:lvlText w:val=""/>
      <w:lvlJc w:val="left"/>
      <w:pPr>
        <w:tabs>
          <w:tab w:val="num" w:pos="4250"/>
        </w:tabs>
        <w:ind w:left="4250" w:hanging="360"/>
      </w:pPr>
      <w:rPr>
        <w:rFonts w:ascii="Wingdings" w:hAnsi="Wingdings" w:hint="default"/>
      </w:rPr>
    </w:lvl>
    <w:lvl w:ilvl="6" w:tplc="04090001" w:tentative="1">
      <w:start w:val="1"/>
      <w:numFmt w:val="bullet"/>
      <w:lvlText w:val=""/>
      <w:lvlJc w:val="left"/>
      <w:pPr>
        <w:tabs>
          <w:tab w:val="num" w:pos="4970"/>
        </w:tabs>
        <w:ind w:left="4970" w:hanging="360"/>
      </w:pPr>
      <w:rPr>
        <w:rFonts w:ascii="Symbol" w:hAnsi="Symbol" w:hint="default"/>
      </w:rPr>
    </w:lvl>
    <w:lvl w:ilvl="7" w:tplc="04090003" w:tentative="1">
      <w:start w:val="1"/>
      <w:numFmt w:val="bullet"/>
      <w:lvlText w:val="o"/>
      <w:lvlJc w:val="left"/>
      <w:pPr>
        <w:tabs>
          <w:tab w:val="num" w:pos="5690"/>
        </w:tabs>
        <w:ind w:left="5690" w:hanging="360"/>
      </w:pPr>
      <w:rPr>
        <w:rFonts w:ascii="Courier New" w:hAnsi="Courier New" w:cs="Courier New" w:hint="default"/>
      </w:rPr>
    </w:lvl>
    <w:lvl w:ilvl="8" w:tplc="04090005" w:tentative="1">
      <w:start w:val="1"/>
      <w:numFmt w:val="bullet"/>
      <w:lvlText w:val=""/>
      <w:lvlJc w:val="left"/>
      <w:pPr>
        <w:tabs>
          <w:tab w:val="num" w:pos="6410"/>
        </w:tabs>
        <w:ind w:left="6410" w:hanging="360"/>
      </w:pPr>
      <w:rPr>
        <w:rFonts w:ascii="Wingdings" w:hAnsi="Wingdings" w:hint="default"/>
      </w:rPr>
    </w:lvl>
  </w:abstractNum>
  <w:abstractNum w:abstractNumId="31">
    <w:nsid w:val="5FFD2D1B"/>
    <w:multiLevelType w:val="hybridMultilevel"/>
    <w:tmpl w:val="31F29CD0"/>
    <w:lvl w:ilvl="0" w:tplc="4C2A46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6F270E"/>
    <w:multiLevelType w:val="hybridMultilevel"/>
    <w:tmpl w:val="E2B6E51E"/>
    <w:lvl w:ilvl="0" w:tplc="51E2E4AC">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64B530FE"/>
    <w:multiLevelType w:val="hybridMultilevel"/>
    <w:tmpl w:val="996A0BF8"/>
    <w:lvl w:ilvl="0" w:tplc="9E628B92">
      <w:start w:val="1"/>
      <w:numFmt w:val="decimal"/>
      <w:lvlText w:val="4.%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4">
    <w:nsid w:val="6D9D7D98"/>
    <w:multiLevelType w:val="hybridMultilevel"/>
    <w:tmpl w:val="E8021FF0"/>
    <w:lvl w:ilvl="0" w:tplc="04090013">
      <w:start w:val="1"/>
      <w:numFmt w:val="upperRoman"/>
      <w:lvlText w:val="%1."/>
      <w:lvlJc w:val="right"/>
      <w:pPr>
        <w:ind w:left="474" w:hanging="360"/>
      </w:p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35">
    <w:nsid w:val="70640B35"/>
    <w:multiLevelType w:val="hybridMultilevel"/>
    <w:tmpl w:val="35823DEC"/>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6">
    <w:nsid w:val="74093E4C"/>
    <w:multiLevelType w:val="hybridMultilevel"/>
    <w:tmpl w:val="408A53BC"/>
    <w:lvl w:ilvl="0" w:tplc="2014DF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2A685F"/>
    <w:multiLevelType w:val="hybridMultilevel"/>
    <w:tmpl w:val="D5940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242517"/>
    <w:multiLevelType w:val="hybridMultilevel"/>
    <w:tmpl w:val="893AF2C8"/>
    <w:lvl w:ilvl="0" w:tplc="C8B2FD8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F0D79DD"/>
    <w:multiLevelType w:val="hybridMultilevel"/>
    <w:tmpl w:val="C3B0B5B6"/>
    <w:lvl w:ilvl="0" w:tplc="2014DF3A">
      <w:start w:val="1"/>
      <w:numFmt w:val="bullet"/>
      <w:lvlText w:val=""/>
      <w:lvlJc w:val="left"/>
      <w:pPr>
        <w:ind w:left="720" w:hanging="360"/>
      </w:pPr>
      <w:rPr>
        <w:rFonts w:ascii="Symbol" w:hAnsi="Symbol" w:hint="default"/>
      </w:rPr>
    </w:lvl>
    <w:lvl w:ilvl="1" w:tplc="2014DF3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622719"/>
    <w:multiLevelType w:val="hybridMultilevel"/>
    <w:tmpl w:val="697ADBBE"/>
    <w:lvl w:ilvl="0" w:tplc="2014DF3A">
      <w:start w:val="1"/>
      <w:numFmt w:val="bullet"/>
      <w:lvlText w:val=""/>
      <w:lvlJc w:val="left"/>
      <w:pPr>
        <w:tabs>
          <w:tab w:val="num" w:pos="766"/>
        </w:tabs>
        <w:ind w:left="766" w:hanging="29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41">
    <w:nsid w:val="7FEF3CFC"/>
    <w:multiLevelType w:val="hybridMultilevel"/>
    <w:tmpl w:val="954882E4"/>
    <w:lvl w:ilvl="0" w:tplc="2014DF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6"/>
  </w:num>
  <w:num w:numId="4">
    <w:abstractNumId w:val="37"/>
  </w:num>
  <w:num w:numId="5">
    <w:abstractNumId w:val="39"/>
  </w:num>
  <w:num w:numId="6">
    <w:abstractNumId w:val="22"/>
  </w:num>
  <w:num w:numId="7">
    <w:abstractNumId w:val="40"/>
  </w:num>
  <w:num w:numId="8">
    <w:abstractNumId w:val="15"/>
  </w:num>
  <w:num w:numId="9">
    <w:abstractNumId w:val="28"/>
  </w:num>
  <w:num w:numId="10">
    <w:abstractNumId w:val="4"/>
  </w:num>
  <w:num w:numId="11">
    <w:abstractNumId w:val="6"/>
  </w:num>
  <w:num w:numId="12">
    <w:abstractNumId w:val="17"/>
  </w:num>
  <w:num w:numId="13">
    <w:abstractNumId w:val="2"/>
  </w:num>
  <w:num w:numId="14">
    <w:abstractNumId w:val="0"/>
  </w:num>
  <w:num w:numId="15">
    <w:abstractNumId w:val="8"/>
  </w:num>
  <w:num w:numId="16">
    <w:abstractNumId w:val="33"/>
  </w:num>
  <w:num w:numId="17">
    <w:abstractNumId w:val="18"/>
  </w:num>
  <w:num w:numId="18">
    <w:abstractNumId w:val="32"/>
  </w:num>
  <w:num w:numId="19">
    <w:abstractNumId w:val="14"/>
  </w:num>
  <w:num w:numId="20">
    <w:abstractNumId w:val="3"/>
  </w:num>
  <w:num w:numId="21">
    <w:abstractNumId w:val="26"/>
  </w:num>
  <w:num w:numId="22">
    <w:abstractNumId w:val="38"/>
  </w:num>
  <w:num w:numId="23">
    <w:abstractNumId w:val="34"/>
  </w:num>
  <w:num w:numId="24">
    <w:abstractNumId w:val="1"/>
  </w:num>
  <w:num w:numId="25">
    <w:abstractNumId w:val="35"/>
  </w:num>
  <w:num w:numId="26">
    <w:abstractNumId w:val="21"/>
  </w:num>
  <w:num w:numId="27">
    <w:abstractNumId w:val="19"/>
  </w:num>
  <w:num w:numId="28">
    <w:abstractNumId w:val="24"/>
  </w:num>
  <w:num w:numId="29">
    <w:abstractNumId w:val="31"/>
  </w:num>
  <w:num w:numId="30">
    <w:abstractNumId w:val="10"/>
  </w:num>
  <w:num w:numId="31">
    <w:abstractNumId w:val="13"/>
  </w:num>
  <w:num w:numId="32">
    <w:abstractNumId w:val="27"/>
  </w:num>
  <w:num w:numId="33">
    <w:abstractNumId w:val="29"/>
  </w:num>
  <w:num w:numId="34">
    <w:abstractNumId w:val="36"/>
  </w:num>
  <w:num w:numId="35">
    <w:abstractNumId w:val="5"/>
  </w:num>
  <w:num w:numId="36">
    <w:abstractNumId w:val="7"/>
  </w:num>
  <w:num w:numId="37">
    <w:abstractNumId w:val="11"/>
  </w:num>
  <w:num w:numId="38">
    <w:abstractNumId w:val="25"/>
  </w:num>
  <w:num w:numId="39">
    <w:abstractNumId w:val="12"/>
  </w:num>
  <w:num w:numId="40">
    <w:abstractNumId w:val="23"/>
  </w:num>
  <w:num w:numId="41">
    <w:abstractNumId w:val="41"/>
  </w:num>
  <w:num w:numId="4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5289"/>
    <w:rsid w:val="000039EA"/>
    <w:rsid w:val="00003ADD"/>
    <w:rsid w:val="000101F7"/>
    <w:rsid w:val="000123AE"/>
    <w:rsid w:val="00012A6F"/>
    <w:rsid w:val="00025F0F"/>
    <w:rsid w:val="0003158E"/>
    <w:rsid w:val="000327A0"/>
    <w:rsid w:val="00044B3E"/>
    <w:rsid w:val="00046652"/>
    <w:rsid w:val="00052561"/>
    <w:rsid w:val="00056AC2"/>
    <w:rsid w:val="0006751E"/>
    <w:rsid w:val="00072918"/>
    <w:rsid w:val="00076503"/>
    <w:rsid w:val="00076AA5"/>
    <w:rsid w:val="00082BD5"/>
    <w:rsid w:val="000856E3"/>
    <w:rsid w:val="00086FF1"/>
    <w:rsid w:val="000941AD"/>
    <w:rsid w:val="000945FA"/>
    <w:rsid w:val="00096E3F"/>
    <w:rsid w:val="00097BA9"/>
    <w:rsid w:val="000A0747"/>
    <w:rsid w:val="000A66C7"/>
    <w:rsid w:val="000A6ED1"/>
    <w:rsid w:val="000A7D4C"/>
    <w:rsid w:val="000B01C1"/>
    <w:rsid w:val="000B41FA"/>
    <w:rsid w:val="000B4289"/>
    <w:rsid w:val="000C01FF"/>
    <w:rsid w:val="000C3B11"/>
    <w:rsid w:val="000D20B2"/>
    <w:rsid w:val="000D319B"/>
    <w:rsid w:val="000E2DE3"/>
    <w:rsid w:val="000E761F"/>
    <w:rsid w:val="000F0131"/>
    <w:rsid w:val="000F7EAF"/>
    <w:rsid w:val="00112149"/>
    <w:rsid w:val="0011431B"/>
    <w:rsid w:val="00117946"/>
    <w:rsid w:val="00120DB5"/>
    <w:rsid w:val="00121287"/>
    <w:rsid w:val="00123678"/>
    <w:rsid w:val="001249CA"/>
    <w:rsid w:val="00125E04"/>
    <w:rsid w:val="00126327"/>
    <w:rsid w:val="001265CA"/>
    <w:rsid w:val="001267B4"/>
    <w:rsid w:val="00127934"/>
    <w:rsid w:val="00127E16"/>
    <w:rsid w:val="00130B89"/>
    <w:rsid w:val="0013310A"/>
    <w:rsid w:val="0013669B"/>
    <w:rsid w:val="00137BFD"/>
    <w:rsid w:val="00144348"/>
    <w:rsid w:val="001455F6"/>
    <w:rsid w:val="001472C2"/>
    <w:rsid w:val="00147390"/>
    <w:rsid w:val="00152EEF"/>
    <w:rsid w:val="00160160"/>
    <w:rsid w:val="00161796"/>
    <w:rsid w:val="00170278"/>
    <w:rsid w:val="0017393A"/>
    <w:rsid w:val="00177A2A"/>
    <w:rsid w:val="00181B37"/>
    <w:rsid w:val="001823E2"/>
    <w:rsid w:val="00193060"/>
    <w:rsid w:val="001A1004"/>
    <w:rsid w:val="001A3CFF"/>
    <w:rsid w:val="001A3DCA"/>
    <w:rsid w:val="001A7E91"/>
    <w:rsid w:val="001B34A6"/>
    <w:rsid w:val="001C180C"/>
    <w:rsid w:val="001C3235"/>
    <w:rsid w:val="001D4ECD"/>
    <w:rsid w:val="001E6902"/>
    <w:rsid w:val="001E7B94"/>
    <w:rsid w:val="001F2CA9"/>
    <w:rsid w:val="001F360F"/>
    <w:rsid w:val="001F4755"/>
    <w:rsid w:val="00200437"/>
    <w:rsid w:val="00201243"/>
    <w:rsid w:val="0020779C"/>
    <w:rsid w:val="0021016F"/>
    <w:rsid w:val="002123E2"/>
    <w:rsid w:val="00214130"/>
    <w:rsid w:val="002146A6"/>
    <w:rsid w:val="002174CB"/>
    <w:rsid w:val="00221DF3"/>
    <w:rsid w:val="00223873"/>
    <w:rsid w:val="00226913"/>
    <w:rsid w:val="00227DF0"/>
    <w:rsid w:val="00232DB4"/>
    <w:rsid w:val="00241E9B"/>
    <w:rsid w:val="00244360"/>
    <w:rsid w:val="00246FAB"/>
    <w:rsid w:val="0025253B"/>
    <w:rsid w:val="00252749"/>
    <w:rsid w:val="00253C29"/>
    <w:rsid w:val="0025411B"/>
    <w:rsid w:val="00254458"/>
    <w:rsid w:val="00257C33"/>
    <w:rsid w:val="0026157D"/>
    <w:rsid w:val="00261E8D"/>
    <w:rsid w:val="00263056"/>
    <w:rsid w:val="002731D9"/>
    <w:rsid w:val="00282600"/>
    <w:rsid w:val="0028354E"/>
    <w:rsid w:val="002859BB"/>
    <w:rsid w:val="002909D3"/>
    <w:rsid w:val="00295502"/>
    <w:rsid w:val="002A0463"/>
    <w:rsid w:val="002B0AC6"/>
    <w:rsid w:val="002B2299"/>
    <w:rsid w:val="002B4472"/>
    <w:rsid w:val="002B6BFB"/>
    <w:rsid w:val="002C21B6"/>
    <w:rsid w:val="002D3AF3"/>
    <w:rsid w:val="002E4E22"/>
    <w:rsid w:val="00302018"/>
    <w:rsid w:val="00307A0C"/>
    <w:rsid w:val="0031361A"/>
    <w:rsid w:val="003169DC"/>
    <w:rsid w:val="003173EC"/>
    <w:rsid w:val="003174D3"/>
    <w:rsid w:val="00327170"/>
    <w:rsid w:val="00327D67"/>
    <w:rsid w:val="00330261"/>
    <w:rsid w:val="00332BBA"/>
    <w:rsid w:val="00345C7D"/>
    <w:rsid w:val="00346A27"/>
    <w:rsid w:val="003536A3"/>
    <w:rsid w:val="00357360"/>
    <w:rsid w:val="003626B1"/>
    <w:rsid w:val="0036358C"/>
    <w:rsid w:val="003657D4"/>
    <w:rsid w:val="00366BC7"/>
    <w:rsid w:val="0037482F"/>
    <w:rsid w:val="00380105"/>
    <w:rsid w:val="0038275A"/>
    <w:rsid w:val="00384873"/>
    <w:rsid w:val="00384D8D"/>
    <w:rsid w:val="003900C1"/>
    <w:rsid w:val="00394B60"/>
    <w:rsid w:val="003A6E2E"/>
    <w:rsid w:val="003B0742"/>
    <w:rsid w:val="003B64BB"/>
    <w:rsid w:val="003C2B8C"/>
    <w:rsid w:val="003C5329"/>
    <w:rsid w:val="003D10CE"/>
    <w:rsid w:val="003E386A"/>
    <w:rsid w:val="003E6290"/>
    <w:rsid w:val="003F06BE"/>
    <w:rsid w:val="003F2802"/>
    <w:rsid w:val="003F3BDA"/>
    <w:rsid w:val="00400809"/>
    <w:rsid w:val="00401C49"/>
    <w:rsid w:val="00403AD6"/>
    <w:rsid w:val="0041043A"/>
    <w:rsid w:val="0041169E"/>
    <w:rsid w:val="004172A4"/>
    <w:rsid w:val="00420DA7"/>
    <w:rsid w:val="0042308A"/>
    <w:rsid w:val="00435ABE"/>
    <w:rsid w:val="0044166E"/>
    <w:rsid w:val="0045181A"/>
    <w:rsid w:val="00462AE8"/>
    <w:rsid w:val="004732FF"/>
    <w:rsid w:val="0047788E"/>
    <w:rsid w:val="00485BE2"/>
    <w:rsid w:val="004870B2"/>
    <w:rsid w:val="0049219F"/>
    <w:rsid w:val="004931BF"/>
    <w:rsid w:val="00493F69"/>
    <w:rsid w:val="004A0F07"/>
    <w:rsid w:val="004A4E0A"/>
    <w:rsid w:val="004B2BCF"/>
    <w:rsid w:val="004B2F06"/>
    <w:rsid w:val="004B3737"/>
    <w:rsid w:val="004B57CA"/>
    <w:rsid w:val="004C3EC7"/>
    <w:rsid w:val="004D147F"/>
    <w:rsid w:val="004D3F71"/>
    <w:rsid w:val="004D7D31"/>
    <w:rsid w:val="004E32D7"/>
    <w:rsid w:val="004E39A6"/>
    <w:rsid w:val="004F6957"/>
    <w:rsid w:val="005078EC"/>
    <w:rsid w:val="00510C49"/>
    <w:rsid w:val="00515B6C"/>
    <w:rsid w:val="00531A79"/>
    <w:rsid w:val="00534C73"/>
    <w:rsid w:val="0054690B"/>
    <w:rsid w:val="00547217"/>
    <w:rsid w:val="00551A54"/>
    <w:rsid w:val="005532D9"/>
    <w:rsid w:val="00554793"/>
    <w:rsid w:val="005561BC"/>
    <w:rsid w:val="00561323"/>
    <w:rsid w:val="00567710"/>
    <w:rsid w:val="0057110F"/>
    <w:rsid w:val="00571466"/>
    <w:rsid w:val="005768E3"/>
    <w:rsid w:val="00576A6B"/>
    <w:rsid w:val="00576C7D"/>
    <w:rsid w:val="00582627"/>
    <w:rsid w:val="0058271A"/>
    <w:rsid w:val="005869FC"/>
    <w:rsid w:val="0059014D"/>
    <w:rsid w:val="00592516"/>
    <w:rsid w:val="005933EA"/>
    <w:rsid w:val="0059624A"/>
    <w:rsid w:val="005970BF"/>
    <w:rsid w:val="005A7A9E"/>
    <w:rsid w:val="005B0C82"/>
    <w:rsid w:val="005B1DB0"/>
    <w:rsid w:val="005B285B"/>
    <w:rsid w:val="005B3E23"/>
    <w:rsid w:val="005C0F41"/>
    <w:rsid w:val="005C12DB"/>
    <w:rsid w:val="005D1BC3"/>
    <w:rsid w:val="005D35F2"/>
    <w:rsid w:val="005D574D"/>
    <w:rsid w:val="005E0DAD"/>
    <w:rsid w:val="005E19C5"/>
    <w:rsid w:val="005E27D7"/>
    <w:rsid w:val="005F411B"/>
    <w:rsid w:val="00605571"/>
    <w:rsid w:val="00605CDF"/>
    <w:rsid w:val="00610909"/>
    <w:rsid w:val="00610E2C"/>
    <w:rsid w:val="0061459D"/>
    <w:rsid w:val="00626AC1"/>
    <w:rsid w:val="00631E18"/>
    <w:rsid w:val="006333AE"/>
    <w:rsid w:val="00642AB1"/>
    <w:rsid w:val="00646522"/>
    <w:rsid w:val="006475B9"/>
    <w:rsid w:val="0065368F"/>
    <w:rsid w:val="006569ED"/>
    <w:rsid w:val="00656EF4"/>
    <w:rsid w:val="00657358"/>
    <w:rsid w:val="006609EE"/>
    <w:rsid w:val="006627A5"/>
    <w:rsid w:val="00667081"/>
    <w:rsid w:val="00675D55"/>
    <w:rsid w:val="00686913"/>
    <w:rsid w:val="00691153"/>
    <w:rsid w:val="00691268"/>
    <w:rsid w:val="00692981"/>
    <w:rsid w:val="00696BE9"/>
    <w:rsid w:val="006A05CF"/>
    <w:rsid w:val="006A098F"/>
    <w:rsid w:val="006A7F41"/>
    <w:rsid w:val="006B1791"/>
    <w:rsid w:val="006B2DFF"/>
    <w:rsid w:val="006B47A7"/>
    <w:rsid w:val="006B561A"/>
    <w:rsid w:val="006C5BF1"/>
    <w:rsid w:val="006C61C7"/>
    <w:rsid w:val="006D4AAB"/>
    <w:rsid w:val="006E6E0E"/>
    <w:rsid w:val="006F1589"/>
    <w:rsid w:val="006F249B"/>
    <w:rsid w:val="00704840"/>
    <w:rsid w:val="00727379"/>
    <w:rsid w:val="007312E1"/>
    <w:rsid w:val="007369EC"/>
    <w:rsid w:val="00737CDE"/>
    <w:rsid w:val="00745964"/>
    <w:rsid w:val="00747CF0"/>
    <w:rsid w:val="00751FB4"/>
    <w:rsid w:val="00760BD7"/>
    <w:rsid w:val="0076377A"/>
    <w:rsid w:val="007933E9"/>
    <w:rsid w:val="00796F35"/>
    <w:rsid w:val="007B0C91"/>
    <w:rsid w:val="007B56B8"/>
    <w:rsid w:val="007C193B"/>
    <w:rsid w:val="007C4E7F"/>
    <w:rsid w:val="007C5DCB"/>
    <w:rsid w:val="007C6F95"/>
    <w:rsid w:val="007D1FC8"/>
    <w:rsid w:val="007D50FE"/>
    <w:rsid w:val="007D5FD0"/>
    <w:rsid w:val="007D6067"/>
    <w:rsid w:val="007E07F2"/>
    <w:rsid w:val="007E1DA0"/>
    <w:rsid w:val="007F3478"/>
    <w:rsid w:val="007F6209"/>
    <w:rsid w:val="007F72DD"/>
    <w:rsid w:val="007F756F"/>
    <w:rsid w:val="008041A7"/>
    <w:rsid w:val="008110F1"/>
    <w:rsid w:val="00820073"/>
    <w:rsid w:val="00822560"/>
    <w:rsid w:val="00823AF3"/>
    <w:rsid w:val="0083180D"/>
    <w:rsid w:val="00832A71"/>
    <w:rsid w:val="00837E84"/>
    <w:rsid w:val="00840192"/>
    <w:rsid w:val="0084117A"/>
    <w:rsid w:val="00844A07"/>
    <w:rsid w:val="008471F0"/>
    <w:rsid w:val="00851C47"/>
    <w:rsid w:val="0085218F"/>
    <w:rsid w:val="00853834"/>
    <w:rsid w:val="00871487"/>
    <w:rsid w:val="0087542B"/>
    <w:rsid w:val="00880184"/>
    <w:rsid w:val="008810C3"/>
    <w:rsid w:val="008815AB"/>
    <w:rsid w:val="00883106"/>
    <w:rsid w:val="0088594C"/>
    <w:rsid w:val="008878E0"/>
    <w:rsid w:val="00896034"/>
    <w:rsid w:val="008C0016"/>
    <w:rsid w:val="008C2BC2"/>
    <w:rsid w:val="008C4FEB"/>
    <w:rsid w:val="008C6939"/>
    <w:rsid w:val="008C7A6B"/>
    <w:rsid w:val="008C7E9B"/>
    <w:rsid w:val="008D0436"/>
    <w:rsid w:val="008D0A2E"/>
    <w:rsid w:val="008E16E5"/>
    <w:rsid w:val="008E24A6"/>
    <w:rsid w:val="008E38BF"/>
    <w:rsid w:val="008E7074"/>
    <w:rsid w:val="008F2399"/>
    <w:rsid w:val="008F25B1"/>
    <w:rsid w:val="009029EC"/>
    <w:rsid w:val="00907E89"/>
    <w:rsid w:val="00910E91"/>
    <w:rsid w:val="00914071"/>
    <w:rsid w:val="0091559A"/>
    <w:rsid w:val="0091792E"/>
    <w:rsid w:val="0092486F"/>
    <w:rsid w:val="009272F7"/>
    <w:rsid w:val="009346A1"/>
    <w:rsid w:val="00937E61"/>
    <w:rsid w:val="00942E0D"/>
    <w:rsid w:val="0095025F"/>
    <w:rsid w:val="009526A1"/>
    <w:rsid w:val="009618FB"/>
    <w:rsid w:val="00962214"/>
    <w:rsid w:val="00964835"/>
    <w:rsid w:val="009669BA"/>
    <w:rsid w:val="00971EEA"/>
    <w:rsid w:val="00973002"/>
    <w:rsid w:val="0097470A"/>
    <w:rsid w:val="009910C2"/>
    <w:rsid w:val="009944C0"/>
    <w:rsid w:val="009A29C0"/>
    <w:rsid w:val="009B33D7"/>
    <w:rsid w:val="009C1E24"/>
    <w:rsid w:val="009C3B8C"/>
    <w:rsid w:val="009E0D48"/>
    <w:rsid w:val="009E36C9"/>
    <w:rsid w:val="009E6E30"/>
    <w:rsid w:val="009F102F"/>
    <w:rsid w:val="00A00EBE"/>
    <w:rsid w:val="00A04693"/>
    <w:rsid w:val="00A06770"/>
    <w:rsid w:val="00A1314D"/>
    <w:rsid w:val="00A15289"/>
    <w:rsid w:val="00A212D5"/>
    <w:rsid w:val="00A308A7"/>
    <w:rsid w:val="00A3754B"/>
    <w:rsid w:val="00A41451"/>
    <w:rsid w:val="00A46C4E"/>
    <w:rsid w:val="00A54413"/>
    <w:rsid w:val="00A5669C"/>
    <w:rsid w:val="00A635F0"/>
    <w:rsid w:val="00A65968"/>
    <w:rsid w:val="00A72445"/>
    <w:rsid w:val="00A73606"/>
    <w:rsid w:val="00A748EC"/>
    <w:rsid w:val="00A8764F"/>
    <w:rsid w:val="00A87ED6"/>
    <w:rsid w:val="00A9222B"/>
    <w:rsid w:val="00A9747D"/>
    <w:rsid w:val="00AB77B1"/>
    <w:rsid w:val="00AC3497"/>
    <w:rsid w:val="00AC3F4C"/>
    <w:rsid w:val="00AC474B"/>
    <w:rsid w:val="00AC65F1"/>
    <w:rsid w:val="00AD591D"/>
    <w:rsid w:val="00AE30D6"/>
    <w:rsid w:val="00AF0151"/>
    <w:rsid w:val="00AF21F0"/>
    <w:rsid w:val="00AF49FB"/>
    <w:rsid w:val="00AF6E67"/>
    <w:rsid w:val="00AF7307"/>
    <w:rsid w:val="00B00226"/>
    <w:rsid w:val="00B04184"/>
    <w:rsid w:val="00B06586"/>
    <w:rsid w:val="00B06692"/>
    <w:rsid w:val="00B153BB"/>
    <w:rsid w:val="00B1595A"/>
    <w:rsid w:val="00B168CF"/>
    <w:rsid w:val="00B16D39"/>
    <w:rsid w:val="00B21B46"/>
    <w:rsid w:val="00B30300"/>
    <w:rsid w:val="00B30E58"/>
    <w:rsid w:val="00B35190"/>
    <w:rsid w:val="00B377F9"/>
    <w:rsid w:val="00B40425"/>
    <w:rsid w:val="00B43F21"/>
    <w:rsid w:val="00B51A6D"/>
    <w:rsid w:val="00B53AB1"/>
    <w:rsid w:val="00B54AE7"/>
    <w:rsid w:val="00B55555"/>
    <w:rsid w:val="00B55646"/>
    <w:rsid w:val="00B56472"/>
    <w:rsid w:val="00B64197"/>
    <w:rsid w:val="00B65D26"/>
    <w:rsid w:val="00B7259B"/>
    <w:rsid w:val="00B72B77"/>
    <w:rsid w:val="00B72E2A"/>
    <w:rsid w:val="00B73146"/>
    <w:rsid w:val="00B77FE5"/>
    <w:rsid w:val="00B82FB6"/>
    <w:rsid w:val="00B830A7"/>
    <w:rsid w:val="00B83912"/>
    <w:rsid w:val="00B84249"/>
    <w:rsid w:val="00B86BD0"/>
    <w:rsid w:val="00B95216"/>
    <w:rsid w:val="00B95591"/>
    <w:rsid w:val="00B976C5"/>
    <w:rsid w:val="00BA4458"/>
    <w:rsid w:val="00BA73A4"/>
    <w:rsid w:val="00BA7CE5"/>
    <w:rsid w:val="00BB4BFB"/>
    <w:rsid w:val="00BC2DD5"/>
    <w:rsid w:val="00BC31D5"/>
    <w:rsid w:val="00BC61B5"/>
    <w:rsid w:val="00BE677C"/>
    <w:rsid w:val="00BF3629"/>
    <w:rsid w:val="00BF47AB"/>
    <w:rsid w:val="00BF5C8A"/>
    <w:rsid w:val="00C03BDD"/>
    <w:rsid w:val="00C2106A"/>
    <w:rsid w:val="00C2646D"/>
    <w:rsid w:val="00C30CFC"/>
    <w:rsid w:val="00C30F82"/>
    <w:rsid w:val="00C35816"/>
    <w:rsid w:val="00C5592B"/>
    <w:rsid w:val="00C603BB"/>
    <w:rsid w:val="00C61B68"/>
    <w:rsid w:val="00C6372E"/>
    <w:rsid w:val="00C64141"/>
    <w:rsid w:val="00C6551B"/>
    <w:rsid w:val="00C707C5"/>
    <w:rsid w:val="00C77E22"/>
    <w:rsid w:val="00C86899"/>
    <w:rsid w:val="00C86BEF"/>
    <w:rsid w:val="00C941FE"/>
    <w:rsid w:val="00CB1014"/>
    <w:rsid w:val="00CB5E2D"/>
    <w:rsid w:val="00CB6569"/>
    <w:rsid w:val="00CC0FB0"/>
    <w:rsid w:val="00CC192F"/>
    <w:rsid w:val="00CC2BD3"/>
    <w:rsid w:val="00CD33AA"/>
    <w:rsid w:val="00CD5110"/>
    <w:rsid w:val="00CF0304"/>
    <w:rsid w:val="00CF237B"/>
    <w:rsid w:val="00CF36F3"/>
    <w:rsid w:val="00CF4FF4"/>
    <w:rsid w:val="00CF56EB"/>
    <w:rsid w:val="00CF5C2C"/>
    <w:rsid w:val="00D06395"/>
    <w:rsid w:val="00D06827"/>
    <w:rsid w:val="00D07CD6"/>
    <w:rsid w:val="00D15903"/>
    <w:rsid w:val="00D31AD1"/>
    <w:rsid w:val="00D32BA4"/>
    <w:rsid w:val="00D357CC"/>
    <w:rsid w:val="00D36D8B"/>
    <w:rsid w:val="00D3750A"/>
    <w:rsid w:val="00D43B2E"/>
    <w:rsid w:val="00D5128E"/>
    <w:rsid w:val="00D57224"/>
    <w:rsid w:val="00D60AD2"/>
    <w:rsid w:val="00D6304F"/>
    <w:rsid w:val="00D64FF9"/>
    <w:rsid w:val="00D65FEA"/>
    <w:rsid w:val="00D73538"/>
    <w:rsid w:val="00D85E9B"/>
    <w:rsid w:val="00D878EB"/>
    <w:rsid w:val="00DB1FD7"/>
    <w:rsid w:val="00DB3A2D"/>
    <w:rsid w:val="00DB6CC9"/>
    <w:rsid w:val="00DC1033"/>
    <w:rsid w:val="00DC25AA"/>
    <w:rsid w:val="00DC4590"/>
    <w:rsid w:val="00DC46F1"/>
    <w:rsid w:val="00DC79BF"/>
    <w:rsid w:val="00DD005C"/>
    <w:rsid w:val="00DD7ECF"/>
    <w:rsid w:val="00DF2323"/>
    <w:rsid w:val="00E0337F"/>
    <w:rsid w:val="00E06B5D"/>
    <w:rsid w:val="00E14D3B"/>
    <w:rsid w:val="00E20675"/>
    <w:rsid w:val="00E2113D"/>
    <w:rsid w:val="00E2272C"/>
    <w:rsid w:val="00E242AE"/>
    <w:rsid w:val="00E24A02"/>
    <w:rsid w:val="00E34AA7"/>
    <w:rsid w:val="00E424C0"/>
    <w:rsid w:val="00E44EA0"/>
    <w:rsid w:val="00E47A80"/>
    <w:rsid w:val="00E47BA6"/>
    <w:rsid w:val="00E51300"/>
    <w:rsid w:val="00E56AC7"/>
    <w:rsid w:val="00E618D9"/>
    <w:rsid w:val="00E63037"/>
    <w:rsid w:val="00E63B94"/>
    <w:rsid w:val="00E66E76"/>
    <w:rsid w:val="00E70075"/>
    <w:rsid w:val="00E722C5"/>
    <w:rsid w:val="00E728F6"/>
    <w:rsid w:val="00E74AE5"/>
    <w:rsid w:val="00E77EE5"/>
    <w:rsid w:val="00E87CED"/>
    <w:rsid w:val="00E93EFA"/>
    <w:rsid w:val="00EA0B27"/>
    <w:rsid w:val="00EA77A0"/>
    <w:rsid w:val="00EB0AD8"/>
    <w:rsid w:val="00EB0B31"/>
    <w:rsid w:val="00EB124B"/>
    <w:rsid w:val="00EB5C20"/>
    <w:rsid w:val="00EB7AB7"/>
    <w:rsid w:val="00EC102E"/>
    <w:rsid w:val="00ED0DEA"/>
    <w:rsid w:val="00ED729C"/>
    <w:rsid w:val="00EE3882"/>
    <w:rsid w:val="00EE4A14"/>
    <w:rsid w:val="00EE535A"/>
    <w:rsid w:val="00EE713B"/>
    <w:rsid w:val="00EF411E"/>
    <w:rsid w:val="00EF7BF9"/>
    <w:rsid w:val="00F0663F"/>
    <w:rsid w:val="00F17558"/>
    <w:rsid w:val="00F27CA3"/>
    <w:rsid w:val="00F40C61"/>
    <w:rsid w:val="00F4169C"/>
    <w:rsid w:val="00F44FC4"/>
    <w:rsid w:val="00F54DAC"/>
    <w:rsid w:val="00F62880"/>
    <w:rsid w:val="00F67C94"/>
    <w:rsid w:val="00F72E18"/>
    <w:rsid w:val="00F7695C"/>
    <w:rsid w:val="00F8635D"/>
    <w:rsid w:val="00F93FC1"/>
    <w:rsid w:val="00FA16F6"/>
    <w:rsid w:val="00FA5657"/>
    <w:rsid w:val="00FB106E"/>
    <w:rsid w:val="00FB484C"/>
    <w:rsid w:val="00FB5408"/>
    <w:rsid w:val="00FB5903"/>
    <w:rsid w:val="00FC0360"/>
    <w:rsid w:val="00FC21DB"/>
    <w:rsid w:val="00FD07F6"/>
    <w:rsid w:val="00FD7844"/>
    <w:rsid w:val="00FF1B49"/>
    <w:rsid w:val="00FF3107"/>
    <w:rsid w:val="00FF3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0D48"/>
    <w:rPr>
      <w:sz w:val="28"/>
      <w:szCs w:val="28"/>
    </w:rPr>
  </w:style>
  <w:style w:type="paragraph" w:styleId="Heading1">
    <w:name w:val="heading 1"/>
    <w:basedOn w:val="Normal"/>
    <w:next w:val="Normal"/>
    <w:link w:val="Heading1Char"/>
    <w:qFormat/>
    <w:rsid w:val="00E24A0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22560"/>
    <w:pPr>
      <w:keepNext/>
      <w:jc w:val="center"/>
      <w:outlineLvl w:val="1"/>
    </w:pPr>
    <w:rPr>
      <w:b/>
      <w:bCs/>
      <w:sz w:val="24"/>
      <w:szCs w:val="24"/>
    </w:rPr>
  </w:style>
  <w:style w:type="paragraph" w:styleId="Heading3">
    <w:name w:val="heading 3"/>
    <w:basedOn w:val="Normal"/>
    <w:next w:val="Normal"/>
    <w:qFormat/>
    <w:rsid w:val="00822560"/>
    <w:pPr>
      <w:keepNext/>
      <w:jc w:val="center"/>
      <w:outlineLvl w:val="2"/>
    </w:pPr>
    <w:rPr>
      <w:b/>
      <w:bCs/>
      <w:sz w:val="26"/>
      <w:szCs w:val="24"/>
    </w:rPr>
  </w:style>
  <w:style w:type="paragraph" w:styleId="Heading4">
    <w:name w:val="heading 4"/>
    <w:basedOn w:val="Normal"/>
    <w:next w:val="Normal"/>
    <w:qFormat/>
    <w:rsid w:val="00822560"/>
    <w:pPr>
      <w:keepNext/>
      <w:jc w:val="right"/>
      <w:outlineLvl w:val="3"/>
    </w:pPr>
    <w:rPr>
      <w:i/>
      <w:iCs/>
      <w:szCs w:val="24"/>
    </w:rPr>
  </w:style>
  <w:style w:type="paragraph" w:styleId="Heading6">
    <w:name w:val="heading 6"/>
    <w:basedOn w:val="Normal"/>
    <w:next w:val="Normal"/>
    <w:qFormat/>
    <w:rsid w:val="001E6902"/>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E0D48"/>
    <w:pPr>
      <w:jc w:val="center"/>
    </w:pPr>
    <w:rPr>
      <w:b/>
      <w:bCs/>
    </w:rPr>
  </w:style>
  <w:style w:type="paragraph" w:styleId="BodyText">
    <w:name w:val="Body Text"/>
    <w:basedOn w:val="Normal"/>
    <w:rsid w:val="009E0D48"/>
    <w:pPr>
      <w:ind w:right="-360"/>
      <w:jc w:val="center"/>
    </w:pPr>
  </w:style>
  <w:style w:type="paragraph" w:styleId="BodyText2">
    <w:name w:val="Body Text 2"/>
    <w:basedOn w:val="Normal"/>
    <w:rsid w:val="009E0D48"/>
    <w:pPr>
      <w:jc w:val="both"/>
    </w:pPr>
    <w:rPr>
      <w:sz w:val="26"/>
    </w:rPr>
  </w:style>
  <w:style w:type="paragraph" w:styleId="BodyText3">
    <w:name w:val="Body Text 3"/>
    <w:basedOn w:val="Normal"/>
    <w:rsid w:val="009E0D48"/>
    <w:pPr>
      <w:jc w:val="both"/>
    </w:pPr>
  </w:style>
  <w:style w:type="table" w:styleId="TableGrid">
    <w:name w:val="Table Grid"/>
    <w:basedOn w:val="TableNormal"/>
    <w:rsid w:val="00F4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D3AF3"/>
    <w:pPr>
      <w:tabs>
        <w:tab w:val="center" w:pos="4320"/>
        <w:tab w:val="right" w:pos="8640"/>
      </w:tabs>
    </w:pPr>
  </w:style>
  <w:style w:type="character" w:styleId="PageNumber">
    <w:name w:val="page number"/>
    <w:basedOn w:val="DefaultParagraphFont"/>
    <w:rsid w:val="002D3AF3"/>
  </w:style>
  <w:style w:type="paragraph" w:styleId="TOC2">
    <w:name w:val="toc 2"/>
    <w:basedOn w:val="Normal"/>
    <w:next w:val="Normal"/>
    <w:autoRedefine/>
    <w:semiHidden/>
    <w:rsid w:val="003C5329"/>
    <w:pPr>
      <w:spacing w:before="120"/>
      <w:ind w:firstLine="540"/>
    </w:pPr>
    <w:rPr>
      <w:b/>
      <w:color w:val="000000"/>
      <w:sz w:val="26"/>
      <w:szCs w:val="26"/>
    </w:rPr>
  </w:style>
  <w:style w:type="character" w:styleId="Hyperlink">
    <w:name w:val="Hyperlink"/>
    <w:rsid w:val="003C5329"/>
    <w:rPr>
      <w:color w:val="0000FF"/>
      <w:u w:val="single"/>
    </w:rPr>
  </w:style>
  <w:style w:type="paragraph" w:styleId="TOC3">
    <w:name w:val="toc 3"/>
    <w:basedOn w:val="Normal"/>
    <w:next w:val="Normal"/>
    <w:autoRedefine/>
    <w:semiHidden/>
    <w:rsid w:val="003C5329"/>
    <w:pPr>
      <w:spacing w:before="120"/>
      <w:ind w:left="840"/>
    </w:pPr>
    <w:rPr>
      <w:i/>
      <w:color w:val="000000"/>
      <w:sz w:val="26"/>
      <w:szCs w:val="26"/>
      <w:lang w:val="nb-NO"/>
    </w:rPr>
  </w:style>
  <w:style w:type="character" w:customStyle="1" w:styleId="Heading1Char">
    <w:name w:val="Heading 1 Char"/>
    <w:link w:val="Heading1"/>
    <w:rsid w:val="001E6902"/>
    <w:rPr>
      <w:rFonts w:ascii="Arial" w:hAnsi="Arial" w:cs="Arial"/>
      <w:b/>
      <w:bCs/>
      <w:kern w:val="32"/>
      <w:sz w:val="32"/>
      <w:szCs w:val="32"/>
      <w:lang w:val="en-US" w:eastAsia="en-US" w:bidi="ar-SA"/>
    </w:rPr>
  </w:style>
  <w:style w:type="paragraph" w:styleId="BalloonText">
    <w:name w:val="Balloon Text"/>
    <w:basedOn w:val="Normal"/>
    <w:semiHidden/>
    <w:rsid w:val="003F06BE"/>
    <w:rPr>
      <w:rFonts w:ascii="Tahoma" w:hAnsi="Tahoma" w:cs="Tahoma"/>
      <w:sz w:val="16"/>
      <w:szCs w:val="16"/>
    </w:rPr>
  </w:style>
  <w:style w:type="character" w:customStyle="1" w:styleId="indexstorytext">
    <w:name w:val="indexstorytext"/>
    <w:basedOn w:val="DefaultParagraphFont"/>
    <w:rsid w:val="000B41FA"/>
  </w:style>
  <w:style w:type="paragraph" w:styleId="NormalWeb">
    <w:name w:val="Normal (Web)"/>
    <w:basedOn w:val="Normal"/>
    <w:rsid w:val="00B73146"/>
    <w:pPr>
      <w:spacing w:before="100" w:beforeAutospacing="1" w:after="100" w:afterAutospacing="1"/>
    </w:pPr>
    <w:rPr>
      <w:color w:val="000000"/>
      <w:sz w:val="24"/>
      <w:szCs w:val="24"/>
      <w:lang w:val="vi-VN" w:eastAsia="vi-VN"/>
    </w:rPr>
  </w:style>
  <w:style w:type="paragraph" w:customStyle="1" w:styleId="Normal1">
    <w:name w:val="Normal1"/>
    <w:basedOn w:val="Normal"/>
    <w:next w:val="Normal"/>
    <w:autoRedefine/>
    <w:semiHidden/>
    <w:rsid w:val="0045181A"/>
    <w:pPr>
      <w:spacing w:before="120" w:after="120" w:line="312" w:lineRule="auto"/>
    </w:pPr>
    <w:rPr>
      <w:szCs w:val="22"/>
    </w:rPr>
  </w:style>
  <w:style w:type="paragraph" w:styleId="Header">
    <w:name w:val="header"/>
    <w:basedOn w:val="Normal"/>
    <w:rsid w:val="00C6372E"/>
    <w:pPr>
      <w:tabs>
        <w:tab w:val="center" w:pos="4320"/>
        <w:tab w:val="right" w:pos="8640"/>
      </w:tabs>
    </w:pPr>
  </w:style>
  <w:style w:type="paragraph" w:customStyle="1" w:styleId="StyleFirstline063cm">
    <w:name w:val="Style First line:  0.63 cm"/>
    <w:basedOn w:val="Normal"/>
    <w:rsid w:val="009E6E30"/>
    <w:pPr>
      <w:spacing w:before="120" w:after="120"/>
      <w:ind w:firstLine="720"/>
      <w:jc w:val="both"/>
    </w:pPr>
    <w:rPr>
      <w:szCs w:val="20"/>
      <w:lang w:val="en-GB"/>
    </w:rPr>
  </w:style>
  <w:style w:type="character" w:customStyle="1" w:styleId="FooterChar">
    <w:name w:val="Footer Char"/>
    <w:link w:val="Footer"/>
    <w:uiPriority w:val="99"/>
    <w:rsid w:val="00E618D9"/>
    <w:rPr>
      <w:sz w:val="28"/>
      <w:szCs w:val="28"/>
    </w:rPr>
  </w:style>
  <w:style w:type="paragraph" w:customStyle="1" w:styleId="Char">
    <w:name w:val="Char"/>
    <w:basedOn w:val="Normal"/>
    <w:rsid w:val="00117946"/>
    <w:pPr>
      <w:spacing w:after="160" w:line="240" w:lineRule="exact"/>
    </w:pPr>
    <w:rPr>
      <w:rFonts w:ascii="Verdana" w:hAnsi="Verdana"/>
      <w:sz w:val="20"/>
      <w:szCs w:val="20"/>
    </w:rPr>
  </w:style>
  <w:style w:type="character" w:customStyle="1" w:styleId="apple-style-span">
    <w:name w:val="apple-style-span"/>
    <w:basedOn w:val="DefaultParagraphFont"/>
    <w:rsid w:val="00B976C5"/>
  </w:style>
  <w:style w:type="paragraph" w:styleId="ListParagraph">
    <w:name w:val="List Paragraph"/>
    <w:basedOn w:val="Normal"/>
    <w:uiPriority w:val="34"/>
    <w:qFormat/>
    <w:rsid w:val="00B95591"/>
    <w:pPr>
      <w:spacing w:before="120" w:after="120"/>
      <w:ind w:left="720" w:firstLine="720"/>
      <w:jc w:val="both"/>
    </w:pPr>
    <w:rPr>
      <w:szCs w:val="24"/>
      <w:lang w:val="en-GB"/>
    </w:rPr>
  </w:style>
  <w:style w:type="character" w:customStyle="1" w:styleId="TitleChar">
    <w:name w:val="Title Char"/>
    <w:basedOn w:val="DefaultParagraphFont"/>
    <w:link w:val="Title"/>
    <w:rsid w:val="00F17558"/>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04439">
      <w:bodyDiv w:val="1"/>
      <w:marLeft w:val="0"/>
      <w:marRight w:val="0"/>
      <w:marTop w:val="0"/>
      <w:marBottom w:val="0"/>
      <w:divBdr>
        <w:top w:val="none" w:sz="0" w:space="0" w:color="auto"/>
        <w:left w:val="none" w:sz="0" w:space="0" w:color="auto"/>
        <w:bottom w:val="none" w:sz="0" w:space="0" w:color="auto"/>
        <w:right w:val="none" w:sz="0" w:space="0" w:color="auto"/>
      </w:divBdr>
    </w:div>
    <w:div w:id="367878799">
      <w:bodyDiv w:val="1"/>
      <w:marLeft w:val="0"/>
      <w:marRight w:val="0"/>
      <w:marTop w:val="0"/>
      <w:marBottom w:val="0"/>
      <w:divBdr>
        <w:top w:val="none" w:sz="0" w:space="0" w:color="auto"/>
        <w:left w:val="none" w:sz="0" w:space="0" w:color="auto"/>
        <w:bottom w:val="none" w:sz="0" w:space="0" w:color="auto"/>
        <w:right w:val="none" w:sz="0" w:space="0" w:color="auto"/>
      </w:divBdr>
    </w:div>
    <w:div w:id="370499881">
      <w:bodyDiv w:val="1"/>
      <w:marLeft w:val="0"/>
      <w:marRight w:val="0"/>
      <w:marTop w:val="0"/>
      <w:marBottom w:val="0"/>
      <w:divBdr>
        <w:top w:val="none" w:sz="0" w:space="0" w:color="auto"/>
        <w:left w:val="none" w:sz="0" w:space="0" w:color="auto"/>
        <w:bottom w:val="none" w:sz="0" w:space="0" w:color="auto"/>
        <w:right w:val="none" w:sz="0" w:space="0" w:color="auto"/>
      </w:divBdr>
    </w:div>
    <w:div w:id="742262315">
      <w:bodyDiv w:val="1"/>
      <w:marLeft w:val="0"/>
      <w:marRight w:val="0"/>
      <w:marTop w:val="0"/>
      <w:marBottom w:val="0"/>
      <w:divBdr>
        <w:top w:val="none" w:sz="0" w:space="0" w:color="auto"/>
        <w:left w:val="none" w:sz="0" w:space="0" w:color="auto"/>
        <w:bottom w:val="none" w:sz="0" w:space="0" w:color="auto"/>
        <w:right w:val="none" w:sz="0" w:space="0" w:color="auto"/>
      </w:divBdr>
    </w:div>
    <w:div w:id="780883093">
      <w:bodyDiv w:val="1"/>
      <w:marLeft w:val="0"/>
      <w:marRight w:val="0"/>
      <w:marTop w:val="0"/>
      <w:marBottom w:val="0"/>
      <w:divBdr>
        <w:top w:val="none" w:sz="0" w:space="0" w:color="auto"/>
        <w:left w:val="none" w:sz="0" w:space="0" w:color="auto"/>
        <w:bottom w:val="none" w:sz="0" w:space="0" w:color="auto"/>
        <w:right w:val="none" w:sz="0" w:space="0" w:color="auto"/>
      </w:divBdr>
    </w:div>
    <w:div w:id="842203937">
      <w:bodyDiv w:val="1"/>
      <w:marLeft w:val="0"/>
      <w:marRight w:val="0"/>
      <w:marTop w:val="0"/>
      <w:marBottom w:val="0"/>
      <w:divBdr>
        <w:top w:val="none" w:sz="0" w:space="0" w:color="auto"/>
        <w:left w:val="none" w:sz="0" w:space="0" w:color="auto"/>
        <w:bottom w:val="none" w:sz="0" w:space="0" w:color="auto"/>
        <w:right w:val="none" w:sz="0" w:space="0" w:color="auto"/>
      </w:divBdr>
    </w:div>
    <w:div w:id="852114187">
      <w:bodyDiv w:val="1"/>
      <w:marLeft w:val="0"/>
      <w:marRight w:val="0"/>
      <w:marTop w:val="0"/>
      <w:marBottom w:val="0"/>
      <w:divBdr>
        <w:top w:val="none" w:sz="0" w:space="0" w:color="auto"/>
        <w:left w:val="none" w:sz="0" w:space="0" w:color="auto"/>
        <w:bottom w:val="none" w:sz="0" w:space="0" w:color="auto"/>
        <w:right w:val="none" w:sz="0" w:space="0" w:color="auto"/>
      </w:divBdr>
    </w:div>
    <w:div w:id="915356763">
      <w:bodyDiv w:val="1"/>
      <w:marLeft w:val="0"/>
      <w:marRight w:val="0"/>
      <w:marTop w:val="0"/>
      <w:marBottom w:val="0"/>
      <w:divBdr>
        <w:top w:val="none" w:sz="0" w:space="0" w:color="auto"/>
        <w:left w:val="none" w:sz="0" w:space="0" w:color="auto"/>
        <w:bottom w:val="none" w:sz="0" w:space="0" w:color="auto"/>
        <w:right w:val="none" w:sz="0" w:space="0" w:color="auto"/>
      </w:divBdr>
    </w:div>
    <w:div w:id="983123861">
      <w:bodyDiv w:val="1"/>
      <w:marLeft w:val="0"/>
      <w:marRight w:val="0"/>
      <w:marTop w:val="0"/>
      <w:marBottom w:val="0"/>
      <w:divBdr>
        <w:top w:val="none" w:sz="0" w:space="0" w:color="auto"/>
        <w:left w:val="none" w:sz="0" w:space="0" w:color="auto"/>
        <w:bottom w:val="none" w:sz="0" w:space="0" w:color="auto"/>
        <w:right w:val="none" w:sz="0" w:space="0" w:color="auto"/>
      </w:divBdr>
    </w:div>
    <w:div w:id="1125267804">
      <w:bodyDiv w:val="1"/>
      <w:marLeft w:val="0"/>
      <w:marRight w:val="0"/>
      <w:marTop w:val="0"/>
      <w:marBottom w:val="0"/>
      <w:divBdr>
        <w:top w:val="none" w:sz="0" w:space="0" w:color="auto"/>
        <w:left w:val="none" w:sz="0" w:space="0" w:color="auto"/>
        <w:bottom w:val="none" w:sz="0" w:space="0" w:color="auto"/>
        <w:right w:val="none" w:sz="0" w:space="0" w:color="auto"/>
      </w:divBdr>
    </w:div>
    <w:div w:id="1185510107">
      <w:bodyDiv w:val="1"/>
      <w:marLeft w:val="0"/>
      <w:marRight w:val="0"/>
      <w:marTop w:val="0"/>
      <w:marBottom w:val="0"/>
      <w:divBdr>
        <w:top w:val="none" w:sz="0" w:space="0" w:color="auto"/>
        <w:left w:val="none" w:sz="0" w:space="0" w:color="auto"/>
        <w:bottom w:val="none" w:sz="0" w:space="0" w:color="auto"/>
        <w:right w:val="none" w:sz="0" w:space="0" w:color="auto"/>
      </w:divBdr>
    </w:div>
    <w:div w:id="1405638510">
      <w:bodyDiv w:val="1"/>
      <w:marLeft w:val="0"/>
      <w:marRight w:val="0"/>
      <w:marTop w:val="0"/>
      <w:marBottom w:val="0"/>
      <w:divBdr>
        <w:top w:val="none" w:sz="0" w:space="0" w:color="auto"/>
        <w:left w:val="none" w:sz="0" w:space="0" w:color="auto"/>
        <w:bottom w:val="none" w:sz="0" w:space="0" w:color="auto"/>
        <w:right w:val="none" w:sz="0" w:space="0" w:color="auto"/>
      </w:divBdr>
    </w:div>
    <w:div w:id="1445266513">
      <w:bodyDiv w:val="1"/>
      <w:marLeft w:val="0"/>
      <w:marRight w:val="0"/>
      <w:marTop w:val="0"/>
      <w:marBottom w:val="0"/>
      <w:divBdr>
        <w:top w:val="none" w:sz="0" w:space="0" w:color="auto"/>
        <w:left w:val="none" w:sz="0" w:space="0" w:color="auto"/>
        <w:bottom w:val="none" w:sz="0" w:space="0" w:color="auto"/>
        <w:right w:val="none" w:sz="0" w:space="0" w:color="auto"/>
      </w:divBdr>
    </w:div>
    <w:div w:id="1516768299">
      <w:bodyDiv w:val="1"/>
      <w:marLeft w:val="0"/>
      <w:marRight w:val="0"/>
      <w:marTop w:val="0"/>
      <w:marBottom w:val="0"/>
      <w:divBdr>
        <w:top w:val="none" w:sz="0" w:space="0" w:color="auto"/>
        <w:left w:val="none" w:sz="0" w:space="0" w:color="auto"/>
        <w:bottom w:val="none" w:sz="0" w:space="0" w:color="auto"/>
        <w:right w:val="none" w:sz="0" w:space="0" w:color="auto"/>
      </w:divBdr>
    </w:div>
    <w:div w:id="1549681951">
      <w:bodyDiv w:val="1"/>
      <w:marLeft w:val="0"/>
      <w:marRight w:val="0"/>
      <w:marTop w:val="0"/>
      <w:marBottom w:val="0"/>
      <w:divBdr>
        <w:top w:val="none" w:sz="0" w:space="0" w:color="auto"/>
        <w:left w:val="none" w:sz="0" w:space="0" w:color="auto"/>
        <w:bottom w:val="none" w:sz="0" w:space="0" w:color="auto"/>
        <w:right w:val="none" w:sz="0" w:space="0" w:color="auto"/>
      </w:divBdr>
    </w:div>
    <w:div w:id="1551065760">
      <w:bodyDiv w:val="1"/>
      <w:marLeft w:val="0"/>
      <w:marRight w:val="0"/>
      <w:marTop w:val="0"/>
      <w:marBottom w:val="0"/>
      <w:divBdr>
        <w:top w:val="none" w:sz="0" w:space="0" w:color="auto"/>
        <w:left w:val="none" w:sz="0" w:space="0" w:color="auto"/>
        <w:bottom w:val="none" w:sz="0" w:space="0" w:color="auto"/>
        <w:right w:val="none" w:sz="0" w:space="0" w:color="auto"/>
      </w:divBdr>
    </w:div>
    <w:div w:id="1640644700">
      <w:bodyDiv w:val="1"/>
      <w:marLeft w:val="0"/>
      <w:marRight w:val="0"/>
      <w:marTop w:val="0"/>
      <w:marBottom w:val="0"/>
      <w:divBdr>
        <w:top w:val="none" w:sz="0" w:space="0" w:color="auto"/>
        <w:left w:val="none" w:sz="0" w:space="0" w:color="auto"/>
        <w:bottom w:val="none" w:sz="0" w:space="0" w:color="auto"/>
        <w:right w:val="none" w:sz="0" w:space="0" w:color="auto"/>
      </w:divBdr>
    </w:div>
    <w:div w:id="1776750329">
      <w:bodyDiv w:val="1"/>
      <w:marLeft w:val="0"/>
      <w:marRight w:val="0"/>
      <w:marTop w:val="0"/>
      <w:marBottom w:val="0"/>
      <w:divBdr>
        <w:top w:val="none" w:sz="0" w:space="0" w:color="auto"/>
        <w:left w:val="none" w:sz="0" w:space="0" w:color="auto"/>
        <w:bottom w:val="none" w:sz="0" w:space="0" w:color="auto"/>
        <w:right w:val="none" w:sz="0" w:space="0" w:color="auto"/>
      </w:divBdr>
    </w:div>
    <w:div w:id="1786541591">
      <w:bodyDiv w:val="1"/>
      <w:marLeft w:val="0"/>
      <w:marRight w:val="0"/>
      <w:marTop w:val="0"/>
      <w:marBottom w:val="0"/>
      <w:divBdr>
        <w:top w:val="none" w:sz="0" w:space="0" w:color="auto"/>
        <w:left w:val="none" w:sz="0" w:space="0" w:color="auto"/>
        <w:bottom w:val="none" w:sz="0" w:space="0" w:color="auto"/>
        <w:right w:val="none" w:sz="0" w:space="0" w:color="auto"/>
      </w:divBdr>
    </w:div>
    <w:div w:id="1870100456">
      <w:bodyDiv w:val="1"/>
      <w:marLeft w:val="0"/>
      <w:marRight w:val="0"/>
      <w:marTop w:val="0"/>
      <w:marBottom w:val="0"/>
      <w:divBdr>
        <w:top w:val="none" w:sz="0" w:space="0" w:color="auto"/>
        <w:left w:val="none" w:sz="0" w:space="0" w:color="auto"/>
        <w:bottom w:val="none" w:sz="0" w:space="0" w:color="auto"/>
        <w:right w:val="none" w:sz="0" w:space="0" w:color="auto"/>
      </w:divBdr>
    </w:div>
    <w:div w:id="1915050093">
      <w:bodyDiv w:val="1"/>
      <w:marLeft w:val="0"/>
      <w:marRight w:val="0"/>
      <w:marTop w:val="0"/>
      <w:marBottom w:val="0"/>
      <w:divBdr>
        <w:top w:val="none" w:sz="0" w:space="0" w:color="auto"/>
        <w:left w:val="none" w:sz="0" w:space="0" w:color="auto"/>
        <w:bottom w:val="none" w:sz="0" w:space="0" w:color="auto"/>
        <w:right w:val="none" w:sz="0" w:space="0" w:color="auto"/>
      </w:divBdr>
    </w:div>
    <w:div w:id="198299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9C167-01A4-4265-8E58-64A5C007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30</Pages>
  <Words>5002</Words>
  <Characters>28516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ĐỀ CƯƠNG SƠ LƯỢC</vt:lpstr>
    </vt:vector>
  </TitlesOfParts>
  <Company>So BCVT HT</Company>
  <LinksUpToDate>false</LinksUpToDate>
  <CharactersWithSpaces>33452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SƠ LƯỢC</dc:title>
  <dc:creator>server</dc:creator>
  <cp:lastModifiedBy>NamHai</cp:lastModifiedBy>
  <cp:revision>61</cp:revision>
  <cp:lastPrinted>2013-05-07T07:35:00Z</cp:lastPrinted>
  <dcterms:created xsi:type="dcterms:W3CDTF">2017-02-06T04:44:00Z</dcterms:created>
  <dcterms:modified xsi:type="dcterms:W3CDTF">2017-03-16T01:43:00Z</dcterms:modified>
</cp:coreProperties>
</file>